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C9EE61" w14:textId="58A2C1BA" w:rsidR="002C442E" w:rsidRPr="00DE27DB" w:rsidRDefault="00FE4C56" w:rsidP="00DE27DB">
      <w:pPr>
        <w:pStyle w:val="Heading2"/>
        <w:spacing w:before="47"/>
        <w:ind w:left="720" w:right="560"/>
        <w:jc w:val="center"/>
        <w:rPr>
          <w:color w:val="2F5496"/>
          <w:sz w:val="56"/>
          <w:szCs w:val="56"/>
        </w:rPr>
      </w:pPr>
      <w:r w:rsidRPr="00DE27DB">
        <w:rPr>
          <w:color w:val="2F5496"/>
          <w:sz w:val="56"/>
          <w:szCs w:val="56"/>
        </w:rPr>
        <w:t>CALL FOR ABSTRACTS</w:t>
      </w:r>
    </w:p>
    <w:p w14:paraId="123283EA" w14:textId="45E43E4F" w:rsidR="0045483D" w:rsidRPr="00DE27DB" w:rsidRDefault="000D7A4D" w:rsidP="00DE27DB">
      <w:pPr>
        <w:pStyle w:val="Heading2"/>
        <w:tabs>
          <w:tab w:val="left" w:pos="4890"/>
        </w:tabs>
        <w:spacing w:before="47"/>
        <w:ind w:left="720" w:right="560"/>
        <w:jc w:val="center"/>
        <w:rPr>
          <w:sz w:val="56"/>
          <w:szCs w:val="56"/>
        </w:rPr>
      </w:pPr>
      <w:r w:rsidRPr="00DE27DB">
        <w:rPr>
          <w:sz w:val="56"/>
          <w:szCs w:val="56"/>
        </w:rPr>
        <w:t xml:space="preserve">WEDNESDAY, MARCH </w:t>
      </w:r>
      <w:r w:rsidR="00E34A12">
        <w:rPr>
          <w:sz w:val="56"/>
          <w:szCs w:val="56"/>
        </w:rPr>
        <w:t>6</w:t>
      </w:r>
      <w:r w:rsidRPr="00DE27DB">
        <w:rPr>
          <w:sz w:val="56"/>
          <w:szCs w:val="56"/>
        </w:rPr>
        <w:t>, 202</w:t>
      </w:r>
      <w:r w:rsidR="00E34A12">
        <w:rPr>
          <w:sz w:val="56"/>
          <w:szCs w:val="56"/>
        </w:rPr>
        <w:t>4</w:t>
      </w:r>
      <w:r w:rsidR="0045483D" w:rsidRPr="00DE27DB">
        <w:rPr>
          <w:sz w:val="56"/>
          <w:szCs w:val="56"/>
        </w:rPr>
        <w:t xml:space="preserve"> </w:t>
      </w:r>
    </w:p>
    <w:p w14:paraId="32C51E6B" w14:textId="77777777" w:rsidR="00E34A12" w:rsidRDefault="0045483D" w:rsidP="00E34A12">
      <w:pPr>
        <w:pStyle w:val="Heading2"/>
        <w:tabs>
          <w:tab w:val="left" w:pos="4890"/>
        </w:tabs>
        <w:spacing w:before="47"/>
        <w:ind w:left="720" w:right="560"/>
        <w:jc w:val="center"/>
        <w:rPr>
          <w:sz w:val="56"/>
          <w:szCs w:val="56"/>
        </w:rPr>
      </w:pPr>
      <w:r w:rsidRPr="00DE27DB">
        <w:rPr>
          <w:sz w:val="56"/>
          <w:szCs w:val="56"/>
        </w:rPr>
        <w:t>Evening Poster Session</w:t>
      </w:r>
    </w:p>
    <w:p w14:paraId="0B2B11A9" w14:textId="77777777" w:rsidR="00E34A12" w:rsidRDefault="00E34A12" w:rsidP="00E34A12">
      <w:pPr>
        <w:pStyle w:val="Heading2"/>
        <w:tabs>
          <w:tab w:val="left" w:pos="4890"/>
        </w:tabs>
        <w:spacing w:before="47"/>
        <w:ind w:left="720" w:right="560"/>
        <w:jc w:val="center"/>
        <w:rPr>
          <w:sz w:val="56"/>
          <w:szCs w:val="56"/>
        </w:rPr>
      </w:pPr>
    </w:p>
    <w:p w14:paraId="70915D76" w14:textId="003CB31F" w:rsidR="00E34A12" w:rsidRDefault="00E34A12" w:rsidP="00E34A12">
      <w:pPr>
        <w:pStyle w:val="Heading2"/>
        <w:tabs>
          <w:tab w:val="left" w:pos="4890"/>
        </w:tabs>
        <w:spacing w:before="47"/>
        <w:ind w:left="720" w:right="560"/>
        <w:jc w:val="center"/>
        <w:rPr>
          <w:sz w:val="56"/>
          <w:szCs w:val="56"/>
        </w:rPr>
      </w:pPr>
      <w:r w:rsidRPr="00E34A12">
        <w:rPr>
          <w:noProof/>
          <w:sz w:val="52"/>
          <w:szCs w:val="52"/>
        </w:rPr>
        <mc:AlternateContent>
          <mc:Choice Requires="wps">
            <w:drawing>
              <wp:anchor distT="0" distB="0" distL="114300" distR="114300" simplePos="0" relativeHeight="251661312" behindDoc="0" locked="0" layoutInCell="1" allowOverlap="1" wp14:anchorId="7FA890E9" wp14:editId="40B82E22">
                <wp:simplePos x="0" y="0"/>
                <wp:positionH relativeFrom="column">
                  <wp:posOffset>145896</wp:posOffset>
                </wp:positionH>
                <wp:positionV relativeFrom="paragraph">
                  <wp:posOffset>198034</wp:posOffset>
                </wp:positionV>
                <wp:extent cx="6845643" cy="1254211"/>
                <wp:effectExtent l="0" t="0" r="0" b="3175"/>
                <wp:wrapNone/>
                <wp:docPr id="2" name="Title 1">
                  <a:extLst xmlns:a="http://schemas.openxmlformats.org/drawingml/2006/main">
                    <a:ext uri="{FF2B5EF4-FFF2-40B4-BE49-F238E27FC236}">
                      <a16:creationId xmlns:a16="http://schemas.microsoft.com/office/drawing/2014/main" id="{4B9A738C-DC1A-E7FC-D638-72C74602B3E4}"/>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845643" cy="1254211"/>
                        </a:xfrm>
                        <a:prstGeom prst="rect">
                          <a:avLst/>
                        </a:prstGeom>
                        <a:solidFill>
                          <a:schemeClr val="bg2">
                            <a:lumMod val="90000"/>
                          </a:schemeClr>
                        </a:solidFill>
                      </wps:spPr>
                      <wps:txbx>
                        <w:txbxContent>
                          <w:p w14:paraId="50BA1CDD" w14:textId="77777777" w:rsidR="00E34A12" w:rsidRDefault="00E34A12" w:rsidP="00E34A12">
                            <w:pPr>
                              <w:spacing w:line="216" w:lineRule="auto"/>
                              <w:jc w:val="center"/>
                              <w:rPr>
                                <w:rFonts w:ascii="Arial" w:eastAsia="Arial" w:hAnsi="Arial" w:cs="Arial"/>
                                <w:b/>
                                <w:bCs/>
                                <w:color w:val="000000" w:themeColor="text1"/>
                                <w:kern w:val="24"/>
                                <w:sz w:val="56"/>
                                <w:szCs w:val="56"/>
                              </w:rPr>
                            </w:pPr>
                            <w:r>
                              <w:rPr>
                                <w:rFonts w:ascii="Arial" w:eastAsia="Arial" w:hAnsi="Arial" w:cs="Arial"/>
                                <w:b/>
                                <w:bCs/>
                                <w:color w:val="000000" w:themeColor="text1"/>
                                <w:kern w:val="24"/>
                                <w:sz w:val="56"/>
                                <w:szCs w:val="56"/>
                              </w:rPr>
                              <w:t xml:space="preserve">Work and Environmental Respiratory Diseases </w:t>
                            </w:r>
                            <w:r>
                              <w:rPr>
                                <w:rFonts w:ascii="Arial" w:eastAsia="Arial" w:hAnsi="Arial" w:cs="Arial"/>
                                <w:b/>
                                <w:bCs/>
                                <w:i/>
                                <w:iCs/>
                                <w:color w:val="000000" w:themeColor="text1"/>
                                <w:kern w:val="24"/>
                                <w:sz w:val="56"/>
                                <w:szCs w:val="56"/>
                              </w:rPr>
                              <w:t>and</w:t>
                            </w:r>
                            <w:r>
                              <w:rPr>
                                <w:rFonts w:ascii="Arial" w:hAnsi="Arial" w:cs="Arial"/>
                                <w:b/>
                                <w:bCs/>
                                <w:color w:val="000000" w:themeColor="text1"/>
                                <w:kern w:val="24"/>
                                <w:sz w:val="56"/>
                                <w:szCs w:val="56"/>
                              </w:rPr>
                              <w:t xml:space="preserve"> </w:t>
                            </w:r>
                            <w:r>
                              <w:rPr>
                                <w:rFonts w:ascii="Arial" w:eastAsia="Arial" w:hAnsi="Arial" w:cs="Arial"/>
                                <w:b/>
                                <w:bCs/>
                                <w:color w:val="000000" w:themeColor="text1"/>
                                <w:kern w:val="24"/>
                                <w:sz w:val="56"/>
                                <w:szCs w:val="56"/>
                              </w:rPr>
                              <w:t>Updates in Occupational and Environmental Medicine</w:t>
                            </w:r>
                            <w:r>
                              <w:rPr>
                                <w:rFonts w:ascii="Arial" w:eastAsiaTheme="majorEastAsia" w:hAnsi="Arial" w:cs="Arial"/>
                                <w:b/>
                                <w:bCs/>
                                <w:color w:val="000000" w:themeColor="text1"/>
                                <w:kern w:val="24"/>
                                <w:sz w:val="56"/>
                                <w:szCs w:val="56"/>
                              </w:rPr>
                              <w:t xml:space="preserve">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FA890E9" id="Title 1" o:spid="_x0000_s1026" style="position:absolute;left:0;text-align:left;margin-left:11.5pt;margin-top:15.6pt;width:539.05pt;height:9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" fillcolor="#cfcdcd [2894]" stroked="f">
                <o:lock v:ext="edit" grouping="t"/>
                <v:textbox>
                  <w:txbxContent>
                    <w:p w14:paraId="50BA1CDD" w14:textId="77777777" w:rsidR="00E34A12" w:rsidRDefault="00E34A12" w:rsidP="00E34A12">
                      <w:pPr>
                        <w:spacing w:line="216" w:lineRule="auto"/>
                        <w:jc w:val="center"/>
                        <w:rPr>
                          <w:rFonts w:ascii="Arial" w:eastAsia="Arial" w:hAnsi="Arial" w:cs="Arial"/>
                          <w:b/>
                          <w:bCs/>
                          <w:color w:val="000000" w:themeColor="text1"/>
                          <w:kern w:val="24"/>
                          <w:sz w:val="56"/>
                          <w:szCs w:val="56"/>
                        </w:rPr>
                      </w:pPr>
                      <w:r>
                        <w:rPr>
                          <w:rFonts w:ascii="Arial" w:eastAsia="Arial" w:hAnsi="Arial" w:cs="Arial"/>
                          <w:b/>
                          <w:bCs/>
                          <w:color w:val="000000" w:themeColor="text1"/>
                          <w:kern w:val="24"/>
                          <w:sz w:val="56"/>
                          <w:szCs w:val="56"/>
                        </w:rPr>
                        <w:t xml:space="preserve">Work and Environmental Respiratory Diseases </w:t>
                      </w:r>
                      <w:r>
                        <w:rPr>
                          <w:rFonts w:ascii="Arial" w:eastAsia="Arial" w:hAnsi="Arial" w:cs="Arial"/>
                          <w:b/>
                          <w:bCs/>
                          <w:i/>
                          <w:iCs/>
                          <w:color w:val="000000" w:themeColor="text1"/>
                          <w:kern w:val="24"/>
                          <w:sz w:val="56"/>
                          <w:szCs w:val="56"/>
                        </w:rPr>
                        <w:t>and</w:t>
                      </w:r>
                      <w:r>
                        <w:rPr>
                          <w:rFonts w:ascii="Arial" w:hAnsi="Arial" w:cs="Arial"/>
                          <w:b/>
                          <w:bCs/>
                          <w:color w:val="000000" w:themeColor="text1"/>
                          <w:kern w:val="24"/>
                          <w:sz w:val="56"/>
                          <w:szCs w:val="56"/>
                        </w:rPr>
                        <w:t xml:space="preserve"> </w:t>
                      </w:r>
                      <w:r>
                        <w:rPr>
                          <w:rFonts w:ascii="Arial" w:eastAsia="Arial" w:hAnsi="Arial" w:cs="Arial"/>
                          <w:b/>
                          <w:bCs/>
                          <w:color w:val="000000" w:themeColor="text1"/>
                          <w:kern w:val="24"/>
                          <w:sz w:val="56"/>
                          <w:szCs w:val="56"/>
                        </w:rPr>
                        <w:t>Updates in Occupational and Environmental Medicine</w:t>
                      </w:r>
                      <w:r>
                        <w:rPr>
                          <w:rFonts w:ascii="Arial" w:eastAsiaTheme="majorEastAsia" w:hAnsi="Arial" w:cs="Arial"/>
                          <w:b/>
                          <w:bCs/>
                          <w:color w:val="000000" w:themeColor="text1"/>
                          <w:kern w:val="24"/>
                          <w:sz w:val="56"/>
                          <w:szCs w:val="56"/>
                        </w:rPr>
                        <w:t xml:space="preserve"> </w:t>
                      </w:r>
                    </w:p>
                  </w:txbxContent>
                </v:textbox>
              </v:rect>
            </w:pict>
          </mc:Fallback>
        </mc:AlternateContent>
      </w:r>
    </w:p>
    <w:p w14:paraId="15F8E383" w14:textId="231F3B8F" w:rsidR="00E34A12" w:rsidRPr="00E34A12" w:rsidRDefault="00E34A12" w:rsidP="00E34A12">
      <w:pPr>
        <w:pStyle w:val="Heading2"/>
        <w:tabs>
          <w:tab w:val="left" w:pos="4890"/>
        </w:tabs>
        <w:spacing w:before="47"/>
        <w:ind w:left="720" w:right="560"/>
        <w:jc w:val="center"/>
        <w:rPr>
          <w:sz w:val="52"/>
          <w:szCs w:val="52"/>
        </w:rPr>
      </w:pPr>
    </w:p>
    <w:p w14:paraId="003D0C69" w14:textId="4E9A7C20" w:rsidR="00E34A12" w:rsidRDefault="00E34A12" w:rsidP="00E34A12">
      <w:pPr>
        <w:pStyle w:val="Heading2"/>
        <w:tabs>
          <w:tab w:val="left" w:pos="4890"/>
        </w:tabs>
        <w:spacing w:before="47"/>
        <w:ind w:left="270" w:right="560"/>
        <w:jc w:val="center"/>
        <w:rPr>
          <w:sz w:val="56"/>
          <w:szCs w:val="56"/>
        </w:rPr>
      </w:pPr>
    </w:p>
    <w:p w14:paraId="4C772837" w14:textId="1798C399" w:rsidR="007F2141" w:rsidRPr="00F07EAC" w:rsidRDefault="00E34A12" w:rsidP="00E34A12">
      <w:pPr>
        <w:pStyle w:val="Heading2"/>
        <w:tabs>
          <w:tab w:val="left" w:pos="4890"/>
        </w:tabs>
        <w:spacing w:before="47"/>
        <w:ind w:left="720" w:right="560"/>
        <w:jc w:val="center"/>
        <w:rPr>
          <w:b w:val="0"/>
          <w:bCs w:val="0"/>
        </w:rPr>
      </w:pPr>
      <w:r w:rsidRPr="00E34A12">
        <w:rPr>
          <w:noProof/>
        </w:rPr>
        <w:drawing>
          <wp:anchor distT="0" distB="0" distL="114300" distR="114300" simplePos="0" relativeHeight="251662336" behindDoc="0" locked="0" layoutInCell="1" allowOverlap="1" wp14:anchorId="331276E5" wp14:editId="41BAA11E">
            <wp:simplePos x="0" y="0"/>
            <wp:positionH relativeFrom="margin">
              <wp:posOffset>142240</wp:posOffset>
            </wp:positionH>
            <wp:positionV relativeFrom="paragraph">
              <wp:posOffset>168447</wp:posOffset>
            </wp:positionV>
            <wp:extent cx="6843395" cy="4565650"/>
            <wp:effectExtent l="0" t="0" r="1905" b="6350"/>
            <wp:wrapSquare wrapText="bothSides"/>
            <wp:docPr id="5" name="Picture 4" descr="A picture containing person, indoor, sitting, person&#10;&#10;Description automatically generated">
              <a:extLst xmlns:a="http://schemas.openxmlformats.org/drawingml/2006/main">
                <a:ext uri="{FF2B5EF4-FFF2-40B4-BE49-F238E27FC236}">
                  <a16:creationId xmlns:a16="http://schemas.microsoft.com/office/drawing/2014/main" id="{42E66F9D-2407-B5D2-2E0A-F3C134C14A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person, indoor, sitting, person&#10;&#10;Description automatically generated">
                      <a:extLst>
                        <a:ext uri="{FF2B5EF4-FFF2-40B4-BE49-F238E27FC236}">
                          <a16:creationId xmlns:a16="http://schemas.microsoft.com/office/drawing/2014/main" id="{42E66F9D-2407-B5D2-2E0A-F3C134C14A3E}"/>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6843395" cy="4565650"/>
                    </a:xfrm>
                    <a:prstGeom prst="rect">
                      <a:avLst/>
                    </a:prstGeom>
                  </pic:spPr>
                </pic:pic>
              </a:graphicData>
            </a:graphic>
            <wp14:sizeRelH relativeFrom="margin">
              <wp14:pctWidth>0</wp14:pctWidth>
            </wp14:sizeRelH>
            <wp14:sizeRelV relativeFrom="margin">
              <wp14:pctHeight>0</wp14:pctHeight>
            </wp14:sizeRelV>
          </wp:anchor>
        </w:drawing>
      </w:r>
      <w:r w:rsidR="00FE4C56">
        <w:br w:type="page"/>
      </w:r>
      <w:r w:rsidR="007A46B4" w:rsidRPr="00F07EAC">
        <w:lastRenderedPageBreak/>
        <w:t>INSTRUCTIONS TO SUBMIT A</w:t>
      </w:r>
      <w:r w:rsidR="00A3265A" w:rsidRPr="00F07EAC">
        <w:t>N</w:t>
      </w:r>
      <w:r w:rsidR="007A46B4" w:rsidRPr="00F07EAC">
        <w:t xml:space="preserve"> ABSTRACT FOR:</w:t>
      </w:r>
    </w:p>
    <w:p w14:paraId="4DCCF830" w14:textId="77777777" w:rsidR="009C3851" w:rsidRPr="00F07EAC" w:rsidRDefault="00FE4C56" w:rsidP="00DE27DB">
      <w:pPr>
        <w:ind w:left="720" w:right="560"/>
        <w:jc w:val="center"/>
      </w:pPr>
      <w:bookmarkStart w:id="0" w:name="_Hlk528248407"/>
      <w:r w:rsidRPr="00F07EAC">
        <w:t xml:space="preserve"> </w:t>
      </w:r>
      <w:bookmarkEnd w:id="0"/>
    </w:p>
    <w:p w14:paraId="124E915D" w14:textId="4C0426B7" w:rsidR="00ED4617" w:rsidRPr="00F07EAC" w:rsidRDefault="002B14DB" w:rsidP="009C3851">
      <w:pPr>
        <w:spacing w:after="120"/>
        <w:ind w:left="720" w:right="562"/>
        <w:jc w:val="center"/>
        <w:rPr>
          <w:rFonts w:cs="Calibri"/>
          <w:bCs/>
          <w:color w:val="FF0000"/>
          <w:sz w:val="36"/>
          <w:szCs w:val="36"/>
        </w:rPr>
      </w:pPr>
      <w:r>
        <w:rPr>
          <w:bCs/>
          <w:color w:val="FF0000"/>
          <w:sz w:val="36"/>
          <w:szCs w:val="36"/>
        </w:rPr>
        <w:t xml:space="preserve">Work and Environmental Respiratory Diseases </w:t>
      </w:r>
      <w:r w:rsidRPr="002B14DB">
        <w:rPr>
          <w:bCs/>
          <w:i/>
          <w:iCs/>
          <w:color w:val="FF0000"/>
          <w:sz w:val="36"/>
          <w:szCs w:val="36"/>
        </w:rPr>
        <w:t>and</w:t>
      </w:r>
      <w:r>
        <w:rPr>
          <w:bCs/>
          <w:color w:val="FF0000"/>
          <w:sz w:val="36"/>
          <w:szCs w:val="36"/>
        </w:rPr>
        <w:t xml:space="preserve"> Updates in Occupational and Environmental Medicine</w:t>
      </w:r>
    </w:p>
    <w:p w14:paraId="76263DDB" w14:textId="0EF890AF" w:rsidR="00A50FD5" w:rsidRPr="00F07EAC" w:rsidRDefault="00604997" w:rsidP="009C3851">
      <w:pPr>
        <w:pStyle w:val="Heading2"/>
        <w:spacing w:before="9" w:line="274" w:lineRule="exact"/>
        <w:ind w:left="720" w:right="562"/>
        <w:jc w:val="center"/>
      </w:pPr>
      <w:r>
        <w:t xml:space="preserve">Poster </w:t>
      </w:r>
      <w:r w:rsidR="007A46B4" w:rsidRPr="00F07EAC">
        <w:t xml:space="preserve">Abstract Session: Wednesday, March </w:t>
      </w:r>
      <w:r w:rsidR="00551CA5">
        <w:t>6</w:t>
      </w:r>
      <w:r w:rsidR="007A46B4" w:rsidRPr="00F07EAC">
        <w:t>, 20</w:t>
      </w:r>
      <w:r w:rsidR="00FE4C56" w:rsidRPr="00F07EAC">
        <w:t>2</w:t>
      </w:r>
      <w:r w:rsidR="00551CA5">
        <w:t>4</w:t>
      </w:r>
      <w:r w:rsidR="007A46B4" w:rsidRPr="00F07EAC">
        <w:t>, 6:30 pm</w:t>
      </w:r>
      <w:r w:rsidR="00A3265A" w:rsidRPr="00F07EAC">
        <w:t xml:space="preserve">- </w:t>
      </w:r>
      <w:r w:rsidR="007A46B4" w:rsidRPr="00F07EAC">
        <w:t>8:30</w:t>
      </w:r>
      <w:r w:rsidR="00A50FD5" w:rsidRPr="00F07EAC">
        <w:t xml:space="preserve"> pm </w:t>
      </w:r>
    </w:p>
    <w:p w14:paraId="5D3E282B" w14:textId="6241AA04" w:rsidR="00DE27DB" w:rsidRPr="00F07EAC" w:rsidRDefault="00DE27DB" w:rsidP="009C3851">
      <w:pPr>
        <w:pStyle w:val="Heading2"/>
        <w:spacing w:before="9" w:after="120" w:line="274" w:lineRule="exact"/>
        <w:ind w:left="720" w:right="562"/>
        <w:jc w:val="center"/>
      </w:pPr>
      <w:r w:rsidRPr="00F07EAC">
        <w:t>San Francisco Marriott Fisherman’s Wharf</w:t>
      </w:r>
    </w:p>
    <w:p w14:paraId="341FF392" w14:textId="5BA902B1" w:rsidR="00FE4C56" w:rsidRPr="00F07EAC" w:rsidRDefault="007A46B4" w:rsidP="00DE27DB">
      <w:pPr>
        <w:pStyle w:val="Heading2"/>
        <w:spacing w:before="9" w:line="274" w:lineRule="exact"/>
        <w:ind w:left="720" w:right="560"/>
        <w:jc w:val="center"/>
      </w:pPr>
      <w:r w:rsidRPr="00F07EAC">
        <w:t xml:space="preserve">CME Course Follows on March </w:t>
      </w:r>
      <w:r w:rsidR="00551CA5">
        <w:t>7-9</w:t>
      </w:r>
      <w:r w:rsidRPr="00F07EAC">
        <w:t xml:space="preserve">, </w:t>
      </w:r>
      <w:proofErr w:type="gramStart"/>
      <w:r w:rsidRPr="00F07EAC">
        <w:t>20</w:t>
      </w:r>
      <w:r w:rsidR="00FE4C56" w:rsidRPr="00F07EAC">
        <w:t>2</w:t>
      </w:r>
      <w:r w:rsidR="00551CA5">
        <w:t>4</w:t>
      </w:r>
      <w:proofErr w:type="gramEnd"/>
    </w:p>
    <w:p w14:paraId="48CFE900" w14:textId="5A33339E" w:rsidR="00FB6A58" w:rsidRPr="00F07EAC" w:rsidRDefault="007A46B4" w:rsidP="00DE27DB">
      <w:pPr>
        <w:spacing w:before="4" w:line="274" w:lineRule="exact"/>
        <w:ind w:left="720" w:right="560" w:firstLine="540"/>
        <w:jc w:val="center"/>
        <w:rPr>
          <w:rFonts w:ascii="Arial"/>
          <w:b/>
          <w:color w:val="FF0000"/>
          <w:sz w:val="24"/>
        </w:rPr>
      </w:pPr>
      <w:r w:rsidRPr="00F07EAC">
        <w:rPr>
          <w:rFonts w:ascii="Arial"/>
          <w:b/>
          <w:color w:val="FF0000"/>
          <w:sz w:val="24"/>
        </w:rPr>
        <w:t xml:space="preserve">Rolling submissions open </w:t>
      </w:r>
      <w:r w:rsidR="009C2209">
        <w:rPr>
          <w:rFonts w:ascii="Arial"/>
          <w:b/>
          <w:color w:val="FF0000"/>
          <w:sz w:val="24"/>
        </w:rPr>
        <w:t>Tues</w:t>
      </w:r>
      <w:r w:rsidRPr="00F07EAC">
        <w:rPr>
          <w:rFonts w:ascii="Arial"/>
          <w:b/>
          <w:color w:val="FF0000"/>
          <w:sz w:val="24"/>
        </w:rPr>
        <w:t xml:space="preserve">day, </w:t>
      </w:r>
      <w:r w:rsidR="008E71F0" w:rsidRPr="00F07EAC">
        <w:rPr>
          <w:rFonts w:ascii="Arial"/>
          <w:b/>
          <w:color w:val="FF0000"/>
          <w:sz w:val="24"/>
        </w:rPr>
        <w:t xml:space="preserve">January </w:t>
      </w:r>
      <w:r w:rsidR="00532B31" w:rsidRPr="00F07EAC">
        <w:rPr>
          <w:rFonts w:ascii="Arial"/>
          <w:b/>
          <w:color w:val="FF0000"/>
          <w:sz w:val="24"/>
        </w:rPr>
        <w:t>2</w:t>
      </w:r>
      <w:r w:rsidRPr="00F07EAC">
        <w:rPr>
          <w:rFonts w:ascii="Arial"/>
          <w:b/>
          <w:color w:val="FF0000"/>
          <w:sz w:val="24"/>
        </w:rPr>
        <w:t>, 20</w:t>
      </w:r>
      <w:r w:rsidR="00A3265A" w:rsidRPr="00F07EAC">
        <w:rPr>
          <w:rFonts w:ascii="Arial"/>
          <w:b/>
          <w:color w:val="FF0000"/>
          <w:sz w:val="24"/>
        </w:rPr>
        <w:t>2</w:t>
      </w:r>
      <w:r w:rsidR="009C2209">
        <w:rPr>
          <w:rFonts w:ascii="Arial"/>
          <w:b/>
          <w:color w:val="FF0000"/>
          <w:sz w:val="24"/>
        </w:rPr>
        <w:t>4</w:t>
      </w:r>
      <w:r w:rsidRPr="00F07EAC">
        <w:rPr>
          <w:rFonts w:ascii="Arial"/>
          <w:b/>
          <w:color w:val="FF0000"/>
          <w:sz w:val="24"/>
        </w:rPr>
        <w:t xml:space="preserve"> </w:t>
      </w:r>
    </w:p>
    <w:p w14:paraId="6B2A9158" w14:textId="753418C0" w:rsidR="007F2141" w:rsidRPr="00F07EAC" w:rsidRDefault="007A46B4" w:rsidP="00DE27DB">
      <w:pPr>
        <w:spacing w:before="4" w:line="274" w:lineRule="exact"/>
        <w:ind w:left="720" w:right="560" w:firstLine="540"/>
        <w:jc w:val="center"/>
        <w:rPr>
          <w:rFonts w:ascii="Arial" w:eastAsia="Arial" w:hAnsi="Arial" w:cs="Arial"/>
          <w:sz w:val="24"/>
          <w:szCs w:val="24"/>
        </w:rPr>
      </w:pPr>
      <w:r w:rsidRPr="00F07EAC">
        <w:rPr>
          <w:rFonts w:ascii="Arial"/>
          <w:b/>
          <w:color w:val="FF0000"/>
          <w:sz w:val="24"/>
        </w:rPr>
        <w:t xml:space="preserve">Rolling </w:t>
      </w:r>
      <w:r w:rsidR="00E9437D" w:rsidRPr="00F07EAC">
        <w:rPr>
          <w:rFonts w:ascii="Arial"/>
          <w:b/>
          <w:color w:val="FF0000"/>
          <w:sz w:val="24"/>
        </w:rPr>
        <w:t>Acceptance Notifications</w:t>
      </w:r>
      <w:r w:rsidRPr="00F07EAC">
        <w:rPr>
          <w:rFonts w:ascii="Arial"/>
          <w:b/>
          <w:color w:val="FF0000"/>
          <w:sz w:val="24"/>
        </w:rPr>
        <w:t xml:space="preserve"> begin </w:t>
      </w:r>
      <w:r w:rsidR="00B93045">
        <w:rPr>
          <w:rFonts w:ascii="Arial"/>
          <w:b/>
          <w:color w:val="FF0000"/>
          <w:sz w:val="24"/>
        </w:rPr>
        <w:t>Friday</w:t>
      </w:r>
      <w:r w:rsidRPr="00F07EAC">
        <w:rPr>
          <w:rFonts w:ascii="Arial"/>
          <w:b/>
          <w:color w:val="FF0000"/>
          <w:sz w:val="24"/>
        </w:rPr>
        <w:t xml:space="preserve">, January </w:t>
      </w:r>
      <w:r w:rsidR="00B93045">
        <w:rPr>
          <w:rFonts w:ascii="Arial"/>
          <w:b/>
          <w:color w:val="FF0000"/>
          <w:sz w:val="24"/>
        </w:rPr>
        <w:t>12</w:t>
      </w:r>
      <w:r w:rsidRPr="00F07EAC">
        <w:rPr>
          <w:rFonts w:ascii="Arial"/>
          <w:b/>
          <w:color w:val="FF0000"/>
          <w:sz w:val="24"/>
        </w:rPr>
        <w:t>, 20</w:t>
      </w:r>
      <w:r w:rsidR="00FB6A58" w:rsidRPr="00F07EAC">
        <w:rPr>
          <w:rFonts w:ascii="Arial"/>
          <w:b/>
          <w:color w:val="FF0000"/>
          <w:sz w:val="24"/>
        </w:rPr>
        <w:t>2</w:t>
      </w:r>
      <w:r w:rsidR="009C2209">
        <w:rPr>
          <w:rFonts w:ascii="Arial"/>
          <w:b/>
          <w:color w:val="FF0000"/>
          <w:sz w:val="24"/>
        </w:rPr>
        <w:t>4</w:t>
      </w:r>
    </w:p>
    <w:p w14:paraId="5B16CFD5" w14:textId="164C67CD" w:rsidR="007F2141" w:rsidRPr="00F07EAC" w:rsidRDefault="00A3265A" w:rsidP="00DE27DB">
      <w:pPr>
        <w:spacing w:line="273" w:lineRule="exact"/>
        <w:ind w:left="720" w:right="560"/>
        <w:jc w:val="center"/>
        <w:rPr>
          <w:rFonts w:ascii="Arial"/>
          <w:b/>
          <w:color w:val="FF0000"/>
          <w:sz w:val="24"/>
        </w:rPr>
      </w:pPr>
      <w:r w:rsidRPr="00F07EAC">
        <w:rPr>
          <w:rFonts w:ascii="Arial"/>
          <w:b/>
          <w:color w:val="FF0000"/>
          <w:sz w:val="24"/>
        </w:rPr>
        <w:t xml:space="preserve">        </w:t>
      </w:r>
      <w:r w:rsidR="007A46B4" w:rsidRPr="00F07EAC">
        <w:rPr>
          <w:rFonts w:ascii="Arial"/>
          <w:b/>
          <w:color w:val="FF0000"/>
          <w:sz w:val="24"/>
        </w:rPr>
        <w:t xml:space="preserve">Final closing submission deadline </w:t>
      </w:r>
      <w:r w:rsidR="00FB6A58" w:rsidRPr="00F07EAC">
        <w:rPr>
          <w:rFonts w:ascii="Arial"/>
          <w:b/>
          <w:color w:val="FF0000"/>
          <w:sz w:val="24"/>
        </w:rPr>
        <w:t>Monday</w:t>
      </w:r>
      <w:r w:rsidR="00E9437D" w:rsidRPr="00F07EAC">
        <w:rPr>
          <w:rFonts w:ascii="Arial"/>
          <w:b/>
          <w:color w:val="FF0000"/>
          <w:sz w:val="24"/>
        </w:rPr>
        <w:t>,</w:t>
      </w:r>
      <w:r w:rsidR="00FB6A58" w:rsidRPr="00F07EAC">
        <w:rPr>
          <w:rFonts w:ascii="Arial"/>
          <w:b/>
          <w:color w:val="FF0000"/>
          <w:sz w:val="24"/>
        </w:rPr>
        <w:t xml:space="preserve"> February </w:t>
      </w:r>
      <w:r w:rsidR="007F1EFF" w:rsidRPr="00F07EAC">
        <w:rPr>
          <w:rFonts w:ascii="Arial"/>
          <w:b/>
          <w:color w:val="FF0000"/>
          <w:sz w:val="24"/>
        </w:rPr>
        <w:t>1</w:t>
      </w:r>
      <w:r w:rsidR="009C2209">
        <w:rPr>
          <w:rFonts w:ascii="Arial"/>
          <w:b/>
          <w:color w:val="FF0000"/>
          <w:sz w:val="24"/>
        </w:rPr>
        <w:t>2</w:t>
      </w:r>
      <w:r w:rsidR="007A46B4" w:rsidRPr="00F07EAC">
        <w:rPr>
          <w:rFonts w:ascii="Arial"/>
          <w:b/>
          <w:color w:val="FF0000"/>
          <w:sz w:val="24"/>
        </w:rPr>
        <w:t>, 20</w:t>
      </w:r>
      <w:r w:rsidR="00FB6A58" w:rsidRPr="00F07EAC">
        <w:rPr>
          <w:rFonts w:ascii="Arial"/>
          <w:b/>
          <w:color w:val="FF0000"/>
          <w:sz w:val="24"/>
        </w:rPr>
        <w:t>2</w:t>
      </w:r>
      <w:r w:rsidR="009C2209">
        <w:rPr>
          <w:rFonts w:ascii="Arial"/>
          <w:b/>
          <w:color w:val="FF0000"/>
          <w:sz w:val="24"/>
        </w:rPr>
        <w:t>4</w:t>
      </w:r>
    </w:p>
    <w:p w14:paraId="153009C1" w14:textId="77777777" w:rsidR="00FB6A58" w:rsidRPr="00F07EAC" w:rsidRDefault="00FB6A58" w:rsidP="00DE27DB">
      <w:pPr>
        <w:spacing w:line="273" w:lineRule="exact"/>
        <w:ind w:left="720" w:right="560"/>
        <w:jc w:val="center"/>
        <w:rPr>
          <w:rFonts w:ascii="Arial" w:eastAsia="Arial" w:hAnsi="Arial" w:cs="Arial"/>
          <w:sz w:val="24"/>
          <w:szCs w:val="24"/>
        </w:rPr>
      </w:pPr>
    </w:p>
    <w:p w14:paraId="6EF2EFC0" w14:textId="4412EE9D" w:rsidR="007F2141" w:rsidRPr="00F07EAC" w:rsidRDefault="007A46B4" w:rsidP="00DE27DB">
      <w:pPr>
        <w:ind w:left="360" w:right="190"/>
        <w:rPr>
          <w:rFonts w:ascii="Arial" w:eastAsia="Arial" w:hAnsi="Arial" w:cs="Arial"/>
          <w:sz w:val="24"/>
          <w:szCs w:val="24"/>
        </w:rPr>
      </w:pPr>
      <w:r w:rsidRPr="00F07EAC">
        <w:rPr>
          <w:rFonts w:ascii="Arial" w:eastAsia="Arial" w:hAnsi="Arial" w:cs="Arial"/>
          <w:b/>
          <w:bCs/>
          <w:sz w:val="24"/>
          <w:szCs w:val="24"/>
        </w:rPr>
        <w:t>We are pleased to announce a</w:t>
      </w:r>
      <w:r w:rsidR="00604997">
        <w:rPr>
          <w:rFonts w:ascii="Arial" w:eastAsia="Arial" w:hAnsi="Arial" w:cs="Arial"/>
          <w:b/>
          <w:bCs/>
          <w:sz w:val="24"/>
          <w:szCs w:val="24"/>
        </w:rPr>
        <w:t>n in-person</w:t>
      </w:r>
      <w:r w:rsidRPr="00F07EAC">
        <w:rPr>
          <w:rFonts w:ascii="Arial" w:eastAsia="Arial" w:hAnsi="Arial" w:cs="Arial"/>
          <w:b/>
          <w:bCs/>
          <w:sz w:val="24"/>
          <w:szCs w:val="24"/>
        </w:rPr>
        <w:t xml:space="preserve"> poster abstract session for </w:t>
      </w:r>
      <w:r w:rsidR="00604997">
        <w:rPr>
          <w:rFonts w:ascii="Arial" w:eastAsia="Arial" w:hAnsi="Arial" w:cs="Arial"/>
          <w:b/>
          <w:bCs/>
          <w:sz w:val="24"/>
          <w:szCs w:val="24"/>
        </w:rPr>
        <w:t>our</w:t>
      </w:r>
      <w:r w:rsidRPr="00F07EAC">
        <w:rPr>
          <w:rFonts w:ascii="Arial" w:eastAsia="Arial" w:hAnsi="Arial" w:cs="Arial"/>
          <w:b/>
          <w:bCs/>
          <w:sz w:val="24"/>
          <w:szCs w:val="24"/>
        </w:rPr>
        <w:t xml:space="preserve"> upcoming international</w:t>
      </w:r>
      <w:r w:rsidRPr="00F07EAC">
        <w:rPr>
          <w:rFonts w:ascii="Arial" w:eastAsia="Arial" w:hAnsi="Arial" w:cs="Arial"/>
          <w:b/>
          <w:bCs/>
          <w:w w:val="99"/>
          <w:sz w:val="24"/>
          <w:szCs w:val="24"/>
        </w:rPr>
        <w:t xml:space="preserve"> </w:t>
      </w:r>
      <w:r w:rsidR="00604997">
        <w:rPr>
          <w:rFonts w:ascii="Arial" w:eastAsia="Arial" w:hAnsi="Arial" w:cs="Arial"/>
          <w:b/>
          <w:bCs/>
          <w:w w:val="99"/>
          <w:sz w:val="24"/>
          <w:szCs w:val="24"/>
        </w:rPr>
        <w:t xml:space="preserve">CME </w:t>
      </w:r>
      <w:r w:rsidRPr="00F07EAC">
        <w:rPr>
          <w:rFonts w:ascii="Arial" w:eastAsia="Arial" w:hAnsi="Arial" w:cs="Arial"/>
          <w:b/>
          <w:bCs/>
          <w:sz w:val="24"/>
          <w:szCs w:val="24"/>
        </w:rPr>
        <w:t>conference</w:t>
      </w:r>
      <w:r w:rsidR="00720A19" w:rsidRPr="00F07EAC">
        <w:rPr>
          <w:rFonts w:ascii="Arial" w:eastAsia="Arial" w:hAnsi="Arial" w:cs="Arial"/>
          <w:b/>
          <w:bCs/>
          <w:sz w:val="24"/>
          <w:szCs w:val="24"/>
        </w:rPr>
        <w:t xml:space="preserve"> at UCSF</w:t>
      </w:r>
      <w:r w:rsidR="00F445A8" w:rsidRPr="00F07EAC">
        <w:rPr>
          <w:rFonts w:ascii="Arial" w:eastAsia="Arial" w:hAnsi="Arial" w:cs="Arial"/>
          <w:b/>
          <w:bCs/>
          <w:sz w:val="24"/>
          <w:szCs w:val="24"/>
        </w:rPr>
        <w:t>.</w:t>
      </w:r>
      <w:r w:rsidRPr="00F07EAC">
        <w:rPr>
          <w:rFonts w:ascii="Arial" w:eastAsia="Arial" w:hAnsi="Arial" w:cs="Arial"/>
          <w:b/>
          <w:bCs/>
          <w:sz w:val="24"/>
          <w:szCs w:val="24"/>
        </w:rPr>
        <w:t xml:space="preserve"> The poster session</w:t>
      </w:r>
      <w:r w:rsidR="00DE27DB" w:rsidRPr="00F07EAC">
        <w:rPr>
          <w:rFonts w:ascii="Arial" w:eastAsia="Arial" w:hAnsi="Arial" w:cs="Arial"/>
          <w:b/>
          <w:bCs/>
          <w:sz w:val="24"/>
          <w:szCs w:val="24"/>
        </w:rPr>
        <w:t xml:space="preserve"> </w:t>
      </w:r>
      <w:r w:rsidRPr="00F07EAC">
        <w:rPr>
          <w:rFonts w:ascii="Arial" w:eastAsia="Arial" w:hAnsi="Arial" w:cs="Arial"/>
          <w:b/>
          <w:bCs/>
          <w:sz w:val="24"/>
          <w:szCs w:val="24"/>
        </w:rPr>
        <w:t xml:space="preserve">will take place on </w:t>
      </w:r>
      <w:r w:rsidRPr="00F07EAC">
        <w:rPr>
          <w:rFonts w:ascii="Arial" w:eastAsia="Arial" w:hAnsi="Arial" w:cs="Arial"/>
          <w:b/>
          <w:bCs/>
          <w:sz w:val="24"/>
          <w:szCs w:val="24"/>
          <w:u w:val="single" w:color="000000"/>
        </w:rPr>
        <w:t>Wednesday</w:t>
      </w:r>
      <w:r w:rsidR="00FE4C56" w:rsidRPr="00F07EAC">
        <w:rPr>
          <w:rFonts w:ascii="Arial" w:eastAsia="Arial" w:hAnsi="Arial" w:cs="Arial"/>
          <w:b/>
          <w:bCs/>
          <w:sz w:val="24"/>
          <w:szCs w:val="24"/>
          <w:u w:val="single" w:color="000000"/>
        </w:rPr>
        <w:t xml:space="preserve"> </w:t>
      </w:r>
      <w:r w:rsidRPr="00F07EAC">
        <w:rPr>
          <w:rFonts w:ascii="Arial" w:eastAsia="Arial" w:hAnsi="Arial" w:cs="Arial"/>
          <w:b/>
          <w:bCs/>
          <w:sz w:val="24"/>
          <w:szCs w:val="24"/>
          <w:u w:val="single" w:color="000000"/>
        </w:rPr>
        <w:t xml:space="preserve">evening March </w:t>
      </w:r>
      <w:r w:rsidR="009C2209">
        <w:rPr>
          <w:rFonts w:ascii="Arial" w:eastAsia="Arial" w:hAnsi="Arial" w:cs="Arial"/>
          <w:b/>
          <w:bCs/>
          <w:sz w:val="24"/>
          <w:szCs w:val="24"/>
          <w:u w:val="single" w:color="000000"/>
        </w:rPr>
        <w:t>6</w:t>
      </w:r>
      <w:r w:rsidR="00DE27DB" w:rsidRPr="00F07EAC">
        <w:rPr>
          <w:rFonts w:ascii="Arial" w:eastAsia="Arial" w:hAnsi="Arial" w:cs="Arial"/>
          <w:b/>
          <w:bCs/>
          <w:sz w:val="24"/>
          <w:szCs w:val="24"/>
          <w:u w:color="000000"/>
        </w:rPr>
        <w:t xml:space="preserve"> at the San Francisco Marriott Fisherman’s Wharf Hotel</w:t>
      </w:r>
      <w:r w:rsidRPr="00F07EAC">
        <w:rPr>
          <w:rFonts w:ascii="Arial" w:eastAsia="Arial" w:hAnsi="Arial" w:cs="Arial"/>
          <w:b/>
          <w:bCs/>
          <w:sz w:val="24"/>
          <w:szCs w:val="24"/>
        </w:rPr>
        <w:t>.</w:t>
      </w:r>
      <w:r w:rsidR="00FE4C56" w:rsidRPr="00F07EAC">
        <w:rPr>
          <w:rFonts w:ascii="Arial" w:eastAsia="Arial" w:hAnsi="Arial" w:cs="Arial"/>
          <w:b/>
          <w:bCs/>
          <w:sz w:val="24"/>
          <w:szCs w:val="24"/>
        </w:rPr>
        <w:t xml:space="preserve"> </w:t>
      </w:r>
      <w:r w:rsidRPr="00F07EAC">
        <w:rPr>
          <w:rFonts w:ascii="Arial"/>
          <w:b/>
          <w:sz w:val="24"/>
        </w:rPr>
        <w:t xml:space="preserve">We encourage the submission of abstracts addressing original quantitative or qualitative research (including pilot data, </w:t>
      </w:r>
      <w:r w:rsidR="00F445A8" w:rsidRPr="00F07EAC">
        <w:rPr>
          <w:rFonts w:ascii="Arial"/>
          <w:b/>
          <w:sz w:val="24"/>
        </w:rPr>
        <w:t>meta-</w:t>
      </w:r>
      <w:proofErr w:type="gramStart"/>
      <w:r w:rsidR="00F445A8" w:rsidRPr="00F07EAC">
        <w:rPr>
          <w:rFonts w:ascii="Arial"/>
          <w:b/>
          <w:sz w:val="24"/>
        </w:rPr>
        <w:t>analysis</w:t>
      </w:r>
      <w:proofErr w:type="gramEnd"/>
      <w:r w:rsidR="00F445A8" w:rsidRPr="00F07EAC">
        <w:rPr>
          <w:rFonts w:ascii="Arial"/>
          <w:b/>
          <w:sz w:val="24"/>
        </w:rPr>
        <w:t xml:space="preserve"> or </w:t>
      </w:r>
      <w:r w:rsidRPr="00F07EAC">
        <w:rPr>
          <w:rFonts w:ascii="Arial"/>
          <w:b/>
          <w:sz w:val="24"/>
        </w:rPr>
        <w:t>policy assessment) as well as case reports or other clinical data relevant to work</w:t>
      </w:r>
      <w:r w:rsidR="00A50FD5" w:rsidRPr="00F07EAC">
        <w:rPr>
          <w:rFonts w:ascii="Arial"/>
          <w:b/>
          <w:sz w:val="24"/>
        </w:rPr>
        <w:t xml:space="preserve">ing life </w:t>
      </w:r>
      <w:r w:rsidRPr="00F07EAC">
        <w:rPr>
          <w:rFonts w:ascii="Arial"/>
          <w:b/>
          <w:sz w:val="24"/>
        </w:rPr>
        <w:t xml:space="preserve">or the environment </w:t>
      </w:r>
      <w:r w:rsidR="00604997">
        <w:rPr>
          <w:rFonts w:ascii="Arial"/>
          <w:b/>
          <w:sz w:val="24"/>
        </w:rPr>
        <w:t xml:space="preserve">or relevant to </w:t>
      </w:r>
      <w:r w:rsidR="00A50FD5" w:rsidRPr="00F07EAC">
        <w:rPr>
          <w:rFonts w:ascii="Arial"/>
          <w:b/>
          <w:sz w:val="24"/>
        </w:rPr>
        <w:t xml:space="preserve">health or safety </w:t>
      </w:r>
      <w:r w:rsidRPr="00F07EAC">
        <w:rPr>
          <w:rFonts w:ascii="Arial"/>
          <w:b/>
          <w:sz w:val="24"/>
        </w:rPr>
        <w:t xml:space="preserve">(broadly defined). </w:t>
      </w:r>
      <w:r w:rsidR="009C3851" w:rsidRPr="00F07EAC">
        <w:rPr>
          <w:rFonts w:ascii="Arial"/>
          <w:b/>
          <w:sz w:val="24"/>
        </w:rPr>
        <w:t xml:space="preserve">Not limited </w:t>
      </w:r>
      <w:r w:rsidR="0046616B" w:rsidRPr="00F07EAC">
        <w:rPr>
          <w:rFonts w:ascii="Arial"/>
          <w:b/>
          <w:sz w:val="24"/>
        </w:rPr>
        <w:t xml:space="preserve">to </w:t>
      </w:r>
      <w:r w:rsidR="009C3851" w:rsidRPr="00F07EAC">
        <w:rPr>
          <w:rFonts w:ascii="Arial"/>
          <w:b/>
          <w:sz w:val="24"/>
        </w:rPr>
        <w:t xml:space="preserve">the </w:t>
      </w:r>
      <w:r w:rsidR="00A634DC">
        <w:rPr>
          <w:rFonts w:ascii="Arial"/>
          <w:b/>
          <w:sz w:val="24"/>
        </w:rPr>
        <w:t>respiratory</w:t>
      </w:r>
      <w:r w:rsidR="009C3851" w:rsidRPr="00F07EAC">
        <w:rPr>
          <w:rFonts w:ascii="Arial"/>
          <w:b/>
          <w:sz w:val="24"/>
        </w:rPr>
        <w:t xml:space="preserve"> system, e</w:t>
      </w:r>
      <w:r w:rsidRPr="00F07EAC">
        <w:rPr>
          <w:rFonts w:ascii="Arial"/>
          <w:b/>
          <w:sz w:val="24"/>
        </w:rPr>
        <w:t xml:space="preserve">xamples include </w:t>
      </w:r>
      <w:r w:rsidR="006A3B6A" w:rsidRPr="00F07EAC">
        <w:rPr>
          <w:rFonts w:ascii="Arial"/>
          <w:b/>
          <w:sz w:val="24"/>
        </w:rPr>
        <w:t xml:space="preserve">populations affected </w:t>
      </w:r>
      <w:proofErr w:type="gramStart"/>
      <w:r w:rsidR="006A3B6A" w:rsidRPr="00F07EAC">
        <w:rPr>
          <w:rFonts w:ascii="Arial"/>
          <w:b/>
          <w:sz w:val="24"/>
        </w:rPr>
        <w:t>by:</w:t>
      </w:r>
      <w:proofErr w:type="gramEnd"/>
      <w:r w:rsidR="006A3B6A" w:rsidRPr="00F07EAC">
        <w:rPr>
          <w:rFonts w:ascii="Arial"/>
          <w:b/>
          <w:sz w:val="24"/>
        </w:rPr>
        <w:t xml:space="preserve"> novel exposures, classic toxicants, </w:t>
      </w:r>
      <w:r w:rsidRPr="00F07EAC">
        <w:rPr>
          <w:rFonts w:ascii="Arial"/>
          <w:b/>
          <w:sz w:val="24"/>
        </w:rPr>
        <w:t>repetitive strain injury</w:t>
      </w:r>
      <w:r w:rsidR="00366132" w:rsidRPr="00F07EAC">
        <w:rPr>
          <w:rFonts w:ascii="Arial"/>
          <w:b/>
          <w:sz w:val="24"/>
        </w:rPr>
        <w:t>,</w:t>
      </w:r>
      <w:r w:rsidRPr="00F07EAC">
        <w:rPr>
          <w:rFonts w:ascii="Arial"/>
          <w:b/>
          <w:sz w:val="24"/>
        </w:rPr>
        <w:t xml:space="preserve"> infectious agents, climate change, or other </w:t>
      </w:r>
      <w:r w:rsidR="006A3B6A" w:rsidRPr="00F07EAC">
        <w:rPr>
          <w:rFonts w:ascii="Arial"/>
          <w:b/>
          <w:sz w:val="24"/>
        </w:rPr>
        <w:t xml:space="preserve">environmental </w:t>
      </w:r>
      <w:r w:rsidRPr="00F07EAC">
        <w:rPr>
          <w:rFonts w:ascii="Arial"/>
          <w:b/>
          <w:sz w:val="24"/>
        </w:rPr>
        <w:t>factors.</w:t>
      </w:r>
      <w:r w:rsidR="006A3B6A" w:rsidRPr="00F07EAC">
        <w:rPr>
          <w:rFonts w:ascii="Arial"/>
          <w:b/>
          <w:sz w:val="24"/>
        </w:rPr>
        <w:t xml:space="preserve"> Policy issues and interventions are also of interest.</w:t>
      </w:r>
    </w:p>
    <w:p w14:paraId="78E49341" w14:textId="77777777" w:rsidR="007F2141" w:rsidRPr="00F07EAC" w:rsidRDefault="007F2141" w:rsidP="00DE27DB">
      <w:pPr>
        <w:spacing w:before="11"/>
        <w:ind w:left="720" w:right="560"/>
        <w:rPr>
          <w:rFonts w:ascii="Arial" w:eastAsia="Arial" w:hAnsi="Arial" w:cs="Arial"/>
          <w:b/>
          <w:bCs/>
          <w:sz w:val="23"/>
          <w:szCs w:val="23"/>
        </w:rPr>
      </w:pPr>
    </w:p>
    <w:p w14:paraId="73F22437" w14:textId="77777777" w:rsidR="007F2141" w:rsidRPr="00F07EAC" w:rsidRDefault="007A46B4" w:rsidP="00DE27DB">
      <w:pPr>
        <w:ind w:left="720" w:right="560"/>
        <w:rPr>
          <w:rFonts w:ascii="Arial" w:eastAsia="Arial" w:hAnsi="Arial" w:cs="Arial"/>
          <w:sz w:val="24"/>
          <w:szCs w:val="24"/>
        </w:rPr>
      </w:pPr>
      <w:r w:rsidRPr="00F07EAC">
        <w:rPr>
          <w:rFonts w:ascii="Arial"/>
          <w:b/>
          <w:sz w:val="24"/>
        </w:rPr>
        <w:t>ABSTRACT PREPARATION</w:t>
      </w:r>
    </w:p>
    <w:p w14:paraId="2B6438B5" w14:textId="5C4188B0" w:rsidR="006A3B6A" w:rsidRPr="00F07EAC" w:rsidRDefault="007A46B4" w:rsidP="00DE27DB">
      <w:pPr>
        <w:pStyle w:val="BodyText"/>
        <w:numPr>
          <w:ilvl w:val="0"/>
          <w:numId w:val="4"/>
        </w:numPr>
        <w:tabs>
          <w:tab w:val="left" w:pos="951"/>
        </w:tabs>
        <w:spacing w:before="7" w:line="251" w:lineRule="auto"/>
        <w:ind w:left="720" w:right="560"/>
      </w:pPr>
      <w:r w:rsidRPr="00F07EAC">
        <w:t>Abstracts must be limited to 500 words (exclusive of authors and title). Subheadings in the abstract</w:t>
      </w:r>
      <w:r w:rsidRPr="00F07EAC">
        <w:rPr>
          <w:w w:val="102"/>
        </w:rPr>
        <w:t xml:space="preserve"> </w:t>
      </w:r>
      <w:r w:rsidRPr="00F07EAC">
        <w:t>body such as “Background,” “Materials and Methods,” “Results,” and “Conclusions” may be used, but</w:t>
      </w:r>
      <w:r w:rsidRPr="00F07EAC">
        <w:rPr>
          <w:w w:val="102"/>
        </w:rPr>
        <w:t xml:space="preserve"> </w:t>
      </w:r>
      <w:r w:rsidRPr="00F07EAC">
        <w:t>are not required. Disclose any relevant funding support.</w:t>
      </w:r>
      <w:r w:rsidR="006A3B6A" w:rsidRPr="00F07EAC">
        <w:t xml:space="preserve"> </w:t>
      </w:r>
      <w:r w:rsidR="00604997">
        <w:t>Reference citations are not necessary.</w:t>
      </w:r>
    </w:p>
    <w:p w14:paraId="3EE052CB" w14:textId="353CB36F" w:rsidR="007F2141" w:rsidRPr="00F07EAC" w:rsidRDefault="006A3B6A" w:rsidP="00DE27DB">
      <w:pPr>
        <w:pStyle w:val="BodyText"/>
        <w:numPr>
          <w:ilvl w:val="0"/>
          <w:numId w:val="4"/>
        </w:numPr>
        <w:tabs>
          <w:tab w:val="left" w:pos="951"/>
        </w:tabs>
        <w:spacing w:before="1" w:line="245" w:lineRule="auto"/>
        <w:ind w:left="720" w:right="560"/>
      </w:pPr>
      <w:r w:rsidRPr="00F07EAC">
        <w:t>Abstracts must be formatted as a Microsoft Word document and be single-</w:t>
      </w:r>
      <w:r w:rsidR="006A26CA" w:rsidRPr="00F07EAC">
        <w:t>s</w:t>
      </w:r>
      <w:r w:rsidRPr="00F07EAC">
        <w:t xml:space="preserve">paced with </w:t>
      </w:r>
      <w:r w:rsidR="000214B3" w:rsidRPr="00F07EAC">
        <w:t>Aria</w:t>
      </w:r>
      <w:r w:rsidR="00366132" w:rsidRPr="00F07EAC">
        <w:t xml:space="preserve">l </w:t>
      </w:r>
      <w:r w:rsidRPr="00F07EAC">
        <w:t xml:space="preserve">font size </w:t>
      </w:r>
      <w:proofErr w:type="gramStart"/>
      <w:r w:rsidRPr="00F07EAC">
        <w:t>11 and 1 inch</w:t>
      </w:r>
      <w:proofErr w:type="gramEnd"/>
      <w:r w:rsidRPr="00F07EAC">
        <w:t xml:space="preserve"> margins on all sides</w:t>
      </w:r>
      <w:r w:rsidR="007A46B4" w:rsidRPr="00F07EAC">
        <w:t>.</w:t>
      </w:r>
      <w:r w:rsidR="00FE4C56" w:rsidRPr="00F07EAC">
        <w:t xml:space="preserve"> Please do not send as a PDF.</w:t>
      </w:r>
      <w:r w:rsidR="007A46B4" w:rsidRPr="00F07EAC">
        <w:t xml:space="preserve"> </w:t>
      </w:r>
    </w:p>
    <w:p w14:paraId="3ED503D2" w14:textId="77777777" w:rsidR="007F2141" w:rsidRPr="00F07EAC" w:rsidRDefault="007A46B4" w:rsidP="00DE27DB">
      <w:pPr>
        <w:pStyle w:val="Heading2"/>
        <w:spacing w:before="118"/>
        <w:ind w:left="720" w:right="560"/>
        <w:rPr>
          <w:b w:val="0"/>
          <w:bCs w:val="0"/>
        </w:rPr>
      </w:pPr>
      <w:r w:rsidRPr="00F07EAC">
        <w:t>ABSTRACT TITLE</w:t>
      </w:r>
    </w:p>
    <w:p w14:paraId="0D007379" w14:textId="2F25E6EF" w:rsidR="007F2141" w:rsidRPr="00F07EAC" w:rsidRDefault="007A46B4" w:rsidP="00DE27DB">
      <w:pPr>
        <w:pStyle w:val="BodyText"/>
        <w:numPr>
          <w:ilvl w:val="0"/>
          <w:numId w:val="4"/>
        </w:numPr>
        <w:tabs>
          <w:tab w:val="left" w:pos="951"/>
        </w:tabs>
        <w:spacing w:before="11"/>
        <w:ind w:left="720" w:right="560"/>
      </w:pPr>
      <w:r w:rsidRPr="00F07EAC">
        <w:t>Begin the title so that it is flush with margin at the top left</w:t>
      </w:r>
      <w:r w:rsidR="00604997">
        <w:t>-</w:t>
      </w:r>
      <w:r w:rsidRPr="00F07EAC">
        <w:t>hand margin (do not indent).</w:t>
      </w:r>
    </w:p>
    <w:p w14:paraId="655A96D0" w14:textId="77777777" w:rsidR="007F2141" w:rsidRPr="00F07EAC" w:rsidRDefault="007A46B4" w:rsidP="00DE27DB">
      <w:pPr>
        <w:pStyle w:val="BodyText"/>
        <w:numPr>
          <w:ilvl w:val="0"/>
          <w:numId w:val="4"/>
        </w:numPr>
        <w:tabs>
          <w:tab w:val="left" w:pos="951"/>
        </w:tabs>
        <w:spacing w:before="6"/>
        <w:ind w:left="720" w:right="560"/>
      </w:pPr>
      <w:r w:rsidRPr="00F07EAC">
        <w:t>No abbreviations should be used in the title.</w:t>
      </w:r>
    </w:p>
    <w:p w14:paraId="5F5889B2" w14:textId="08D7DF56" w:rsidR="007F2141" w:rsidRPr="00F07EAC" w:rsidRDefault="007A46B4" w:rsidP="00DE27DB">
      <w:pPr>
        <w:pStyle w:val="BodyText"/>
        <w:numPr>
          <w:ilvl w:val="0"/>
          <w:numId w:val="4"/>
        </w:numPr>
        <w:tabs>
          <w:tab w:val="left" w:pos="951"/>
        </w:tabs>
        <w:spacing w:before="11" w:line="250" w:lineRule="auto"/>
        <w:ind w:left="720" w:right="560"/>
      </w:pPr>
      <w:r w:rsidRPr="00F07EAC">
        <w:t>Use capital letters in the title only for the beginning (first letter) of words that are routinely capitalized</w:t>
      </w:r>
      <w:r w:rsidRPr="00F07EAC">
        <w:rPr>
          <w:w w:val="102"/>
        </w:rPr>
        <w:t xml:space="preserve"> </w:t>
      </w:r>
      <w:r w:rsidRPr="00F07EAC">
        <w:t>(</w:t>
      </w:r>
      <w:proofErr w:type="gramStart"/>
      <w:r w:rsidRPr="00F07EAC">
        <w:t>i.e.</w:t>
      </w:r>
      <w:proofErr w:type="gramEnd"/>
      <w:r w:rsidRPr="00F07EAC">
        <w:t xml:space="preserve"> first letter in first word in sentence or </w:t>
      </w:r>
      <w:r w:rsidR="00604997">
        <w:t xml:space="preserve">in </w:t>
      </w:r>
      <w:r w:rsidRPr="00F07EAC">
        <w:t>a proper name).</w:t>
      </w:r>
    </w:p>
    <w:p w14:paraId="62A74D3A" w14:textId="77777777" w:rsidR="007F2141" w:rsidRPr="00F07EAC" w:rsidRDefault="007A46B4" w:rsidP="00DE27DB">
      <w:pPr>
        <w:pStyle w:val="Heading2"/>
        <w:spacing w:before="113"/>
        <w:ind w:left="720" w:right="560"/>
        <w:rPr>
          <w:b w:val="0"/>
          <w:bCs w:val="0"/>
        </w:rPr>
      </w:pPr>
      <w:r w:rsidRPr="00F07EAC">
        <w:t>AUTHORS &amp; INSTITUTIONS</w:t>
      </w:r>
    </w:p>
    <w:p w14:paraId="474A828F" w14:textId="3B55C43D" w:rsidR="007F2141" w:rsidRPr="00F07EAC" w:rsidRDefault="007A46B4" w:rsidP="00DE27DB">
      <w:pPr>
        <w:pStyle w:val="BodyText"/>
        <w:numPr>
          <w:ilvl w:val="0"/>
          <w:numId w:val="4"/>
        </w:numPr>
        <w:tabs>
          <w:tab w:val="left" w:pos="951"/>
        </w:tabs>
        <w:spacing w:before="7" w:line="250" w:lineRule="auto"/>
        <w:ind w:left="720" w:right="560"/>
      </w:pPr>
      <w:r w:rsidRPr="00F07EAC">
        <w:t xml:space="preserve">Group the authors together - last name followed by first initial and middle initial. </w:t>
      </w:r>
      <w:r w:rsidRPr="00F07EAC">
        <w:rPr>
          <w:u w:val="single"/>
        </w:rPr>
        <w:t>Omit</w:t>
      </w:r>
      <w:r w:rsidRPr="00F07EAC">
        <w:t xml:space="preserve"> academic degrees</w:t>
      </w:r>
      <w:r w:rsidRPr="00F07EAC">
        <w:rPr>
          <w:w w:val="102"/>
        </w:rPr>
        <w:t xml:space="preserve"> </w:t>
      </w:r>
      <w:r w:rsidRPr="00F07EAC">
        <w:t xml:space="preserve">and titles. </w:t>
      </w:r>
    </w:p>
    <w:p w14:paraId="107F95A6" w14:textId="77777777" w:rsidR="007F2141" w:rsidRPr="00F07EAC" w:rsidRDefault="007A46B4" w:rsidP="00DE27DB">
      <w:pPr>
        <w:pStyle w:val="BodyText"/>
        <w:numPr>
          <w:ilvl w:val="0"/>
          <w:numId w:val="4"/>
        </w:numPr>
        <w:tabs>
          <w:tab w:val="left" w:pos="951"/>
        </w:tabs>
        <w:spacing w:before="3" w:line="255" w:lineRule="exact"/>
        <w:ind w:left="720" w:right="560"/>
      </w:pPr>
      <w:r w:rsidRPr="00F07EAC">
        <w:t>The author who will present the abstract should be indicated with an asterisk*.</w:t>
      </w:r>
    </w:p>
    <w:p w14:paraId="099CB1C9" w14:textId="74BC8376" w:rsidR="007F2141" w:rsidRPr="00F07EAC" w:rsidRDefault="007A46B4" w:rsidP="00DE27DB">
      <w:pPr>
        <w:pStyle w:val="BodyText"/>
        <w:numPr>
          <w:ilvl w:val="0"/>
          <w:numId w:val="3"/>
        </w:numPr>
        <w:tabs>
          <w:tab w:val="left" w:pos="951"/>
        </w:tabs>
        <w:spacing w:line="292" w:lineRule="exact"/>
        <w:ind w:left="720" w:right="560"/>
      </w:pPr>
      <w:r w:rsidRPr="00F07EAC">
        <w:t>Group institutions together with name, city, state/</w:t>
      </w:r>
      <w:proofErr w:type="gramStart"/>
      <w:r w:rsidRPr="00F07EAC">
        <w:t>province</w:t>
      </w:r>
      <w:proofErr w:type="gramEnd"/>
      <w:r w:rsidRPr="00F07EAC">
        <w:t xml:space="preserve"> and country for each institution.</w:t>
      </w:r>
    </w:p>
    <w:p w14:paraId="5B5D3380" w14:textId="77777777" w:rsidR="007F2141" w:rsidRPr="00F07EAC" w:rsidRDefault="007A46B4" w:rsidP="00DE27DB">
      <w:pPr>
        <w:pStyle w:val="Heading2"/>
        <w:spacing w:before="115"/>
        <w:ind w:left="720" w:right="560"/>
        <w:rPr>
          <w:b w:val="0"/>
          <w:bCs w:val="0"/>
        </w:rPr>
      </w:pPr>
      <w:r w:rsidRPr="00F07EAC">
        <w:t>ABSTRACT COVER FORM</w:t>
      </w:r>
    </w:p>
    <w:p w14:paraId="218D9A48" w14:textId="28502088" w:rsidR="007F2141" w:rsidRPr="00F07EAC" w:rsidRDefault="007A46B4" w:rsidP="00DE27DB">
      <w:pPr>
        <w:pStyle w:val="BodyText"/>
        <w:numPr>
          <w:ilvl w:val="0"/>
          <w:numId w:val="2"/>
        </w:numPr>
        <w:tabs>
          <w:tab w:val="left" w:pos="951"/>
        </w:tabs>
        <w:spacing w:before="11" w:line="249" w:lineRule="auto"/>
        <w:ind w:left="720" w:right="560"/>
      </w:pPr>
      <w:r w:rsidRPr="00F07EAC">
        <w:t xml:space="preserve">Complete the abstract submission cover form </w:t>
      </w:r>
      <w:r w:rsidR="00F07EAC" w:rsidRPr="00F07EAC">
        <w:t xml:space="preserve">below </w:t>
      </w:r>
      <w:r w:rsidRPr="00F07EAC">
        <w:t>with author contact information. The corresponding</w:t>
      </w:r>
      <w:r w:rsidRPr="00F07EAC">
        <w:rPr>
          <w:w w:val="102"/>
        </w:rPr>
        <w:t xml:space="preserve"> </w:t>
      </w:r>
      <w:r w:rsidRPr="00F07EAC">
        <w:t>author should include any information that may be needed to follow-up contact. Absence of this form</w:t>
      </w:r>
      <w:r w:rsidRPr="00F07EAC">
        <w:rPr>
          <w:w w:val="102"/>
        </w:rPr>
        <w:t xml:space="preserve"> </w:t>
      </w:r>
      <w:r w:rsidRPr="00F07EAC">
        <w:t xml:space="preserve">may interfere with </w:t>
      </w:r>
      <w:r w:rsidR="00720A19" w:rsidRPr="00F07EAC">
        <w:t xml:space="preserve">our </w:t>
      </w:r>
      <w:r w:rsidRPr="00F07EAC">
        <w:t xml:space="preserve">abstract </w:t>
      </w:r>
      <w:r w:rsidR="00720A19" w:rsidRPr="00F07EAC">
        <w:t xml:space="preserve">acceptance </w:t>
      </w:r>
      <w:r w:rsidRPr="00F07EAC">
        <w:t>notification.</w:t>
      </w:r>
    </w:p>
    <w:p w14:paraId="50647B65" w14:textId="77777777" w:rsidR="007F2141" w:rsidRPr="00F07EAC" w:rsidRDefault="007A46B4" w:rsidP="00DE27DB">
      <w:pPr>
        <w:pStyle w:val="Heading2"/>
        <w:spacing w:before="115"/>
        <w:ind w:left="720" w:right="560"/>
        <w:rPr>
          <w:b w:val="0"/>
          <w:bCs w:val="0"/>
        </w:rPr>
      </w:pPr>
      <w:r w:rsidRPr="00F07EAC">
        <w:t>SUBMISSION AND CONFIRMATION OF RECEIPT</w:t>
      </w:r>
    </w:p>
    <w:p w14:paraId="36ECE200" w14:textId="77777777" w:rsidR="001F044A" w:rsidRPr="00F07EAC" w:rsidRDefault="007A46B4" w:rsidP="00DE27DB">
      <w:pPr>
        <w:pStyle w:val="BodyText"/>
        <w:numPr>
          <w:ilvl w:val="0"/>
          <w:numId w:val="1"/>
        </w:numPr>
        <w:tabs>
          <w:tab w:val="left" w:pos="951"/>
        </w:tabs>
        <w:spacing w:line="243" w:lineRule="auto"/>
        <w:ind w:left="720" w:right="560"/>
      </w:pPr>
      <w:r w:rsidRPr="00F07EAC">
        <w:t xml:space="preserve">Submit the abstract cover form </w:t>
      </w:r>
      <w:r w:rsidR="00AA2057" w:rsidRPr="00F07EAC">
        <w:t xml:space="preserve">and abstract </w:t>
      </w:r>
      <w:r w:rsidRPr="00F07EAC">
        <w:rPr>
          <w:u w:val="single" w:color="000000"/>
        </w:rPr>
        <w:t>as a single</w:t>
      </w:r>
      <w:r w:rsidR="00AA2057" w:rsidRPr="00F07EAC">
        <w:rPr>
          <w:u w:color="000000"/>
        </w:rPr>
        <w:t xml:space="preserve"> </w:t>
      </w:r>
      <w:r w:rsidRPr="00F07EAC">
        <w:t xml:space="preserve">editable </w:t>
      </w:r>
      <w:r w:rsidR="00AA2057" w:rsidRPr="00F07EAC">
        <w:t>W</w:t>
      </w:r>
      <w:r w:rsidRPr="00F07EAC">
        <w:t>ord file</w:t>
      </w:r>
      <w:r w:rsidR="00AA2057" w:rsidRPr="00F07EAC">
        <w:t xml:space="preserve"> attachment</w:t>
      </w:r>
      <w:r w:rsidRPr="00F07EAC">
        <w:t>.  Put “Occupational</w:t>
      </w:r>
      <w:r w:rsidRPr="00F07EAC">
        <w:rPr>
          <w:w w:val="102"/>
        </w:rPr>
        <w:t xml:space="preserve"> </w:t>
      </w:r>
      <w:r w:rsidRPr="00F07EAC">
        <w:t xml:space="preserve">Abstract” in the subject/memo line to avoid junk mail diversion. </w:t>
      </w:r>
    </w:p>
    <w:p w14:paraId="39DEB738" w14:textId="19679C89" w:rsidR="007F2141" w:rsidRPr="00F07EAC" w:rsidRDefault="007A46B4" w:rsidP="001F044A">
      <w:pPr>
        <w:pStyle w:val="BodyText"/>
        <w:tabs>
          <w:tab w:val="left" w:pos="951"/>
        </w:tabs>
        <w:spacing w:line="243" w:lineRule="auto"/>
        <w:ind w:left="720" w:right="560" w:firstLine="0"/>
      </w:pPr>
      <w:r w:rsidRPr="00F07EAC">
        <w:t>Email to:</w:t>
      </w:r>
      <w:r w:rsidR="006A26CA" w:rsidRPr="00F07EAC">
        <w:t xml:space="preserve"> </w:t>
      </w:r>
      <w:hyperlink r:id="rId6" w:history="1">
        <w:r w:rsidR="006A26CA" w:rsidRPr="00F07EAC">
          <w:rPr>
            <w:rStyle w:val="Hyperlink"/>
          </w:rPr>
          <w:t>Samuel.goldman@ucsf.edu</w:t>
        </w:r>
      </w:hyperlink>
    </w:p>
    <w:p w14:paraId="3027BDE8" w14:textId="77777777" w:rsidR="007F2141" w:rsidRPr="00F07EAC" w:rsidRDefault="007A46B4" w:rsidP="00DE27DB">
      <w:pPr>
        <w:pStyle w:val="BodyText"/>
        <w:numPr>
          <w:ilvl w:val="0"/>
          <w:numId w:val="1"/>
        </w:numPr>
        <w:tabs>
          <w:tab w:val="left" w:pos="951"/>
        </w:tabs>
        <w:spacing w:line="243" w:lineRule="auto"/>
        <w:ind w:left="720" w:right="560"/>
      </w:pPr>
      <w:r w:rsidRPr="00F07EAC">
        <w:t xml:space="preserve">You will receive a confirmation email of abstract receipt. If you </w:t>
      </w:r>
      <w:r w:rsidRPr="00F07EAC">
        <w:rPr>
          <w:i/>
          <w:u w:val="single" w:color="000000"/>
        </w:rPr>
        <w:t xml:space="preserve">do not </w:t>
      </w:r>
      <w:r w:rsidRPr="00F07EAC">
        <w:t>receive an email confirmation</w:t>
      </w:r>
      <w:r w:rsidRPr="00F07EAC">
        <w:rPr>
          <w:w w:val="102"/>
        </w:rPr>
        <w:t xml:space="preserve"> </w:t>
      </w:r>
      <w:r w:rsidRPr="00F07EAC">
        <w:t xml:space="preserve">within 4 working days, please contact </w:t>
      </w:r>
      <w:r w:rsidR="003176F1" w:rsidRPr="00F07EAC">
        <w:t xml:space="preserve">Philina Lim </w:t>
      </w:r>
      <w:r w:rsidRPr="00F07EAC">
        <w:t>at</w:t>
      </w:r>
      <w:r w:rsidR="003176F1" w:rsidRPr="00F07EAC">
        <w:t xml:space="preserve"> </w:t>
      </w:r>
      <w:hyperlink r:id="rId7" w:history="1">
        <w:r w:rsidR="003176F1" w:rsidRPr="00F07EAC">
          <w:rPr>
            <w:rStyle w:val="Hyperlink"/>
          </w:rPr>
          <w:t>philina.lim@ucsf.edu</w:t>
        </w:r>
      </w:hyperlink>
      <w:r w:rsidR="003176F1" w:rsidRPr="00F07EAC">
        <w:t xml:space="preserve"> </w:t>
      </w:r>
      <w:r w:rsidRPr="00F07EAC">
        <w:t>or 415-</w:t>
      </w:r>
      <w:r w:rsidR="003176F1" w:rsidRPr="00F07EAC">
        <w:t>476-4252</w:t>
      </w:r>
    </w:p>
    <w:p w14:paraId="7FAD2998" w14:textId="77777777" w:rsidR="007F2141" w:rsidRPr="00F07EAC" w:rsidRDefault="007A46B4" w:rsidP="00DE27DB">
      <w:pPr>
        <w:pStyle w:val="BodyText"/>
        <w:numPr>
          <w:ilvl w:val="0"/>
          <w:numId w:val="1"/>
        </w:numPr>
        <w:tabs>
          <w:tab w:val="left" w:pos="951"/>
        </w:tabs>
        <w:spacing w:line="292" w:lineRule="exact"/>
        <w:ind w:left="720" w:right="560"/>
      </w:pPr>
      <w:r w:rsidRPr="00F07EAC">
        <w:t xml:space="preserve">Authors whose abstracts </w:t>
      </w:r>
      <w:r w:rsidR="003E042C" w:rsidRPr="00F07EAC">
        <w:t>are</w:t>
      </w:r>
      <w:r w:rsidRPr="00F07EAC">
        <w:t xml:space="preserve"> accepted will be given details of </w:t>
      </w:r>
      <w:r w:rsidR="0091748A" w:rsidRPr="00F07EAC">
        <w:t>presentation</w:t>
      </w:r>
      <w:r w:rsidRPr="00F07EAC">
        <w:t xml:space="preserve"> format specifications later.</w:t>
      </w:r>
    </w:p>
    <w:p w14:paraId="3121B4E4" w14:textId="77777777" w:rsidR="007F2141" w:rsidRDefault="007F2141" w:rsidP="00DE27DB">
      <w:pPr>
        <w:spacing w:before="3"/>
        <w:ind w:left="720" w:right="560"/>
        <w:rPr>
          <w:rFonts w:ascii="Arial" w:eastAsia="Arial" w:hAnsi="Arial" w:cs="Arial"/>
          <w:sz w:val="11"/>
          <w:szCs w:val="11"/>
        </w:rPr>
      </w:pPr>
    </w:p>
    <w:p w14:paraId="75254E4A" w14:textId="77777777" w:rsidR="007F2141" w:rsidRDefault="005B2A29" w:rsidP="00DE27DB">
      <w:pPr>
        <w:spacing w:line="200" w:lineRule="atLeast"/>
        <w:ind w:left="720" w:right="560"/>
        <w:rPr>
          <w:rFonts w:ascii="Arial" w:eastAsia="Arial" w:hAnsi="Arial" w:cs="Arial"/>
          <w:sz w:val="20"/>
          <w:szCs w:val="20"/>
        </w:rPr>
      </w:pPr>
      <w:r>
        <w:rPr>
          <w:noProof/>
        </w:rPr>
        <mc:AlternateContent>
          <mc:Choice Requires="wps">
            <w:drawing>
              <wp:inline distT="0" distB="0" distL="0" distR="0" wp14:anchorId="613B09F1" wp14:editId="30F94469">
                <wp:extent cx="6505575" cy="405765"/>
                <wp:effectExtent l="12700" t="12700" r="0" b="635"/>
                <wp:docPr id="2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05575" cy="405765"/>
                        </a:xfrm>
                        <a:prstGeom prst="rect">
                          <a:avLst/>
                        </a:prstGeom>
                        <a:noFill/>
                        <a:ln w="19558" cmpd="dbl">
                          <a:solidFill>
                            <a:srgbClr val="000000"/>
                          </a:solidFill>
                          <a:miter lim="800000"/>
                          <a:headEnd/>
                          <a:tailEnd/>
                        </a:ln>
                      </wps:spPr>
                      <wps:txbx>
                        <w:txbxContent>
                          <w:p w14:paraId="65C22C29" w14:textId="0FB1590F" w:rsidR="008523B2" w:rsidRDefault="00020133" w:rsidP="008523B2">
                            <w:pPr>
                              <w:widowControl/>
                              <w:rPr>
                                <w:rFonts w:ascii="Arial" w:hAnsi="Arial" w:cs="Arial"/>
                                <w:b/>
                                <w:bCs/>
                                <w:color w:val="FF0000"/>
                                <w:sz w:val="21"/>
                                <w:szCs w:val="21"/>
                              </w:rPr>
                            </w:pPr>
                            <w:r>
                              <w:rPr>
                                <w:rFonts w:ascii="Arial"/>
                                <w:b/>
                                <w:color w:val="FF0000"/>
                                <w:sz w:val="21"/>
                              </w:rPr>
                              <w:t xml:space="preserve">    </w:t>
                            </w:r>
                            <w:r w:rsidR="007A46B4">
                              <w:rPr>
                                <w:rFonts w:ascii="Arial"/>
                                <w:b/>
                                <w:color w:val="FF0000"/>
                                <w:sz w:val="21"/>
                              </w:rPr>
                              <w:t>***Please</w:t>
                            </w:r>
                            <w:r w:rsidR="007A46B4">
                              <w:rPr>
                                <w:rFonts w:ascii="Arial"/>
                                <w:b/>
                                <w:color w:val="FF0000"/>
                                <w:spacing w:val="28"/>
                                <w:sz w:val="21"/>
                              </w:rPr>
                              <w:t xml:space="preserve"> </w:t>
                            </w:r>
                            <w:proofErr w:type="gramStart"/>
                            <w:r w:rsidR="007A46B4">
                              <w:rPr>
                                <w:rFonts w:ascii="Arial"/>
                                <w:b/>
                                <w:color w:val="FF0000"/>
                                <w:sz w:val="21"/>
                              </w:rPr>
                              <w:t>note:</w:t>
                            </w:r>
                            <w:proofErr w:type="gramEnd"/>
                            <w:r w:rsidR="007A46B4">
                              <w:rPr>
                                <w:rFonts w:ascii="Arial"/>
                                <w:b/>
                                <w:color w:val="FF0000"/>
                                <w:spacing w:val="25"/>
                                <w:sz w:val="21"/>
                              </w:rPr>
                              <w:t xml:space="preserve"> </w:t>
                            </w:r>
                            <w:r w:rsidR="007A46B4">
                              <w:rPr>
                                <w:rFonts w:ascii="Arial"/>
                                <w:b/>
                                <w:color w:val="FF0000"/>
                                <w:sz w:val="21"/>
                              </w:rPr>
                              <w:t>submitting</w:t>
                            </w:r>
                            <w:r w:rsidR="007A46B4">
                              <w:rPr>
                                <w:rFonts w:ascii="Arial"/>
                                <w:b/>
                                <w:color w:val="FF0000"/>
                                <w:spacing w:val="28"/>
                                <w:sz w:val="21"/>
                              </w:rPr>
                              <w:t xml:space="preserve"> </w:t>
                            </w:r>
                            <w:r w:rsidR="007A46B4">
                              <w:rPr>
                                <w:rFonts w:ascii="Arial"/>
                                <w:b/>
                                <w:color w:val="FF0000"/>
                                <w:sz w:val="21"/>
                              </w:rPr>
                              <w:t>an</w:t>
                            </w:r>
                            <w:r w:rsidR="007A46B4">
                              <w:rPr>
                                <w:rFonts w:ascii="Arial"/>
                                <w:b/>
                                <w:color w:val="FF0000"/>
                                <w:spacing w:val="28"/>
                                <w:sz w:val="21"/>
                              </w:rPr>
                              <w:t xml:space="preserve"> </w:t>
                            </w:r>
                            <w:r w:rsidR="007A46B4">
                              <w:rPr>
                                <w:rFonts w:ascii="Arial"/>
                                <w:b/>
                                <w:color w:val="FF0000"/>
                                <w:sz w:val="21"/>
                              </w:rPr>
                              <w:t>abstract</w:t>
                            </w:r>
                            <w:r w:rsidR="007A46B4">
                              <w:rPr>
                                <w:rFonts w:ascii="Arial"/>
                                <w:b/>
                                <w:color w:val="FF0000"/>
                                <w:spacing w:val="27"/>
                                <w:sz w:val="21"/>
                              </w:rPr>
                              <w:t xml:space="preserve"> </w:t>
                            </w:r>
                            <w:r w:rsidR="007A46B4">
                              <w:rPr>
                                <w:rFonts w:ascii="Arial"/>
                                <w:b/>
                                <w:color w:val="FF0000"/>
                                <w:sz w:val="21"/>
                              </w:rPr>
                              <w:t>does</w:t>
                            </w:r>
                            <w:r w:rsidR="007A46B4">
                              <w:rPr>
                                <w:rFonts w:ascii="Arial"/>
                                <w:b/>
                                <w:color w:val="FF0000"/>
                                <w:spacing w:val="27"/>
                                <w:sz w:val="21"/>
                              </w:rPr>
                              <w:t xml:space="preserve"> </w:t>
                            </w:r>
                            <w:r w:rsidR="007A46B4">
                              <w:rPr>
                                <w:rFonts w:ascii="Arial"/>
                                <w:b/>
                                <w:color w:val="FF0000"/>
                                <w:sz w:val="21"/>
                              </w:rPr>
                              <w:t>not</w:t>
                            </w:r>
                            <w:r w:rsidR="007A46B4">
                              <w:rPr>
                                <w:rFonts w:ascii="Arial"/>
                                <w:b/>
                                <w:color w:val="FF0000"/>
                                <w:spacing w:val="27"/>
                                <w:sz w:val="21"/>
                              </w:rPr>
                              <w:t xml:space="preserve"> </w:t>
                            </w:r>
                            <w:r w:rsidR="007A46B4">
                              <w:rPr>
                                <w:rFonts w:ascii="Arial"/>
                                <w:b/>
                                <w:color w:val="FF0000"/>
                                <w:sz w:val="21"/>
                              </w:rPr>
                              <w:t>constitute</w:t>
                            </w:r>
                            <w:r w:rsidR="007A46B4">
                              <w:rPr>
                                <w:rFonts w:ascii="Arial"/>
                                <w:b/>
                                <w:color w:val="FF0000"/>
                                <w:spacing w:val="26"/>
                                <w:sz w:val="21"/>
                              </w:rPr>
                              <w:t xml:space="preserve"> </w:t>
                            </w:r>
                            <w:r w:rsidR="007A46B4">
                              <w:rPr>
                                <w:rFonts w:ascii="Arial"/>
                                <w:b/>
                                <w:color w:val="FF0000"/>
                                <w:sz w:val="21"/>
                              </w:rPr>
                              <w:t>registration</w:t>
                            </w:r>
                            <w:r w:rsidR="007A46B4">
                              <w:rPr>
                                <w:rFonts w:ascii="Arial"/>
                                <w:b/>
                                <w:color w:val="FF0000"/>
                                <w:spacing w:val="29"/>
                                <w:sz w:val="21"/>
                              </w:rPr>
                              <w:t xml:space="preserve"> </w:t>
                            </w:r>
                            <w:r w:rsidR="007A46B4">
                              <w:rPr>
                                <w:rFonts w:ascii="Arial"/>
                                <w:b/>
                                <w:color w:val="FF0000"/>
                                <w:sz w:val="21"/>
                              </w:rPr>
                              <w:t>for</w:t>
                            </w:r>
                            <w:r w:rsidR="007A46B4">
                              <w:rPr>
                                <w:rFonts w:ascii="Arial"/>
                                <w:b/>
                                <w:color w:val="FF0000"/>
                                <w:spacing w:val="26"/>
                                <w:sz w:val="21"/>
                              </w:rPr>
                              <w:t xml:space="preserve"> </w:t>
                            </w:r>
                            <w:r w:rsidR="007A46B4">
                              <w:rPr>
                                <w:rFonts w:ascii="Arial"/>
                                <w:b/>
                                <w:color w:val="FF0000"/>
                                <w:sz w:val="21"/>
                              </w:rPr>
                              <w:t>the</w:t>
                            </w:r>
                            <w:r w:rsidR="007A46B4">
                              <w:rPr>
                                <w:rFonts w:ascii="Arial"/>
                                <w:b/>
                                <w:color w:val="FF0000"/>
                                <w:spacing w:val="28"/>
                                <w:sz w:val="21"/>
                              </w:rPr>
                              <w:t xml:space="preserve"> </w:t>
                            </w:r>
                            <w:r w:rsidR="007A46B4">
                              <w:rPr>
                                <w:rFonts w:ascii="Arial"/>
                                <w:b/>
                                <w:color w:val="FF0000"/>
                                <w:sz w:val="21"/>
                              </w:rPr>
                              <w:t>conference***</w:t>
                            </w:r>
                            <w:r w:rsidR="008523B2" w:rsidRPr="008523B2">
                              <w:rPr>
                                <w:rFonts w:ascii="Arial" w:hAnsi="Arial" w:cs="Arial"/>
                                <w:b/>
                                <w:bCs/>
                                <w:color w:val="FF0000"/>
                                <w:sz w:val="21"/>
                                <w:szCs w:val="21"/>
                              </w:rPr>
                              <w:t xml:space="preserve"> </w:t>
                            </w:r>
                          </w:p>
                          <w:p w14:paraId="65250DB0" w14:textId="77777777" w:rsidR="008523B2" w:rsidRPr="008523B2" w:rsidRDefault="008523B2" w:rsidP="008523B2">
                            <w:pPr>
                              <w:widowControl/>
                              <w:rPr>
                                <w:rFonts w:ascii="Arial" w:hAnsi="Arial" w:cs="Arial"/>
                                <w:b/>
                                <w:bCs/>
                                <w:color w:val="FF0000"/>
                                <w:sz w:val="6"/>
                                <w:szCs w:val="6"/>
                              </w:rPr>
                            </w:pPr>
                            <w:r>
                              <w:rPr>
                                <w:rFonts w:ascii="Arial" w:hAnsi="Arial" w:cs="Arial"/>
                                <w:b/>
                                <w:bCs/>
                                <w:color w:val="FF0000"/>
                                <w:sz w:val="21"/>
                                <w:szCs w:val="21"/>
                              </w:rPr>
                              <w:t xml:space="preserve">    </w:t>
                            </w:r>
                          </w:p>
                          <w:p w14:paraId="598B0F3F" w14:textId="763B9484" w:rsidR="007F2141" w:rsidRPr="00020133" w:rsidRDefault="00020133" w:rsidP="00125E4A">
                            <w:pPr>
                              <w:widowControl/>
                              <w:rPr>
                                <w:rFonts w:ascii="Arial" w:eastAsia="Times New Roman" w:hAnsi="Arial" w:cs="Arial"/>
                              </w:rPr>
                            </w:pPr>
                            <w:r>
                              <w:rPr>
                                <w:rFonts w:ascii="Arial" w:eastAsia="Times New Roman" w:hAnsi="Arial" w:cs="Arial"/>
                                <w:b/>
                                <w:bCs/>
                                <w:color w:val="FF0000"/>
                                <w:sz w:val="21"/>
                                <w:szCs w:val="21"/>
                              </w:rPr>
                              <w:t xml:space="preserve">        </w:t>
                            </w:r>
                            <w:r w:rsidR="008523B2" w:rsidRPr="008523B2">
                              <w:rPr>
                                <w:rFonts w:ascii="Arial" w:eastAsia="Times New Roman" w:hAnsi="Arial" w:cs="Arial"/>
                                <w:b/>
                                <w:bCs/>
                                <w:color w:val="FF0000"/>
                                <w:sz w:val="21"/>
                                <w:szCs w:val="21"/>
                              </w:rPr>
                              <w:t>For information on conference registration click here</w:t>
                            </w:r>
                            <w:r w:rsidR="008523B2" w:rsidRPr="0059109C">
                              <w:rPr>
                                <w:rFonts w:ascii="Arial" w:eastAsia="Times New Roman" w:hAnsi="Arial" w:cs="Arial"/>
                                <w:b/>
                                <w:bCs/>
                                <w:color w:val="FF0000"/>
                                <w:sz w:val="21"/>
                                <w:szCs w:val="21"/>
                              </w:rPr>
                              <w:t>:</w:t>
                            </w:r>
                            <w:r w:rsidR="00125E4A" w:rsidRPr="00020133">
                              <w:rPr>
                                <w:rFonts w:ascii="Arial" w:eastAsia="Times New Roman" w:hAnsi="Arial" w:cs="Arial"/>
                              </w:rPr>
                              <w:t xml:space="preserve"> </w:t>
                            </w:r>
                            <w:hyperlink r:id="rId8" w:history="1">
                              <w:r w:rsidRPr="00020133">
                                <w:rPr>
                                  <w:rStyle w:val="Hyperlink"/>
                                  <w:rFonts w:ascii="Arial" w:eastAsia="Times New Roman" w:hAnsi="Arial" w:cs="Arial"/>
                                </w:rPr>
                                <w:t>https://virtualce.ucsf.edu/oem-update</w:t>
                              </w:r>
                            </w:hyperlink>
                          </w:p>
                          <w:p w14:paraId="1B2A7E58" w14:textId="77777777" w:rsidR="00020133" w:rsidRPr="00020133" w:rsidRDefault="00020133" w:rsidP="00125E4A">
                            <w:pPr>
                              <w:widowControl/>
                              <w:rPr>
                                <w:rFonts w:ascii="Arial" w:eastAsia="Times New Roman" w:hAnsi="Arial" w:cs="Arial"/>
                              </w:rPr>
                            </w:pPr>
                          </w:p>
                          <w:p w14:paraId="46D4DCD2" w14:textId="77777777" w:rsidR="008F74DA" w:rsidRPr="00020133" w:rsidRDefault="008F74DA" w:rsidP="00125E4A">
                            <w:pPr>
                              <w:widowControl/>
                              <w:rPr>
                                <w:rFonts w:ascii="Arial" w:eastAsia="Arial" w:hAnsi="Arial" w:cs="Arial"/>
                              </w:rPr>
                            </w:pPr>
                          </w:p>
                        </w:txbxContent>
                      </wps:txbx>
                      <wps:bodyPr rot="0" vert="horz" wrap="square" lIns="0" tIns="0" rIns="0" bIns="0" anchor="t" anchorCtr="0" upright="1">
                        <a:noAutofit/>
                      </wps:bodyPr>
                    </wps:wsp>
                  </a:graphicData>
                </a:graphic>
              </wp:inline>
            </w:drawing>
          </mc:Choice>
          <mc:Fallback>
            <w:pict>
              <v:shapetype w14:anchorId="613B09F1" id="_x0000_t202" coordsize="21600,21600" o:spt="202" path="m,l,21600r21600,l21600,xe">
                <v:stroke joinstyle="miter"/>
                <v:path gradientshapeok="t" o:connecttype="rect"/>
              </v:shapetype>
              <v:shape id="Text Box 29" o:spid="_x0000_s1027" type="#_x0000_t202" style="width:512.25pt;height:3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" filled="f" strokeweight="1.54pt">
                <v:stroke linestyle="thinThin"/>
                <v:path arrowok="t"/>
                <v:textbox inset="0,0,0,0">
                  <w:txbxContent>
                    <w:p w14:paraId="65C22C29" w14:textId="0FB1590F" w:rsidR="008523B2" w:rsidRDefault="00020133" w:rsidP="008523B2">
                      <w:pPr>
                        <w:widowControl/>
                        <w:rPr>
                          <w:rFonts w:ascii="Arial" w:hAnsi="Arial" w:cs="Arial"/>
                          <w:b/>
                          <w:bCs/>
                          <w:color w:val="FF0000"/>
                          <w:sz w:val="21"/>
                          <w:szCs w:val="21"/>
                        </w:rPr>
                      </w:pPr>
                      <w:r>
                        <w:rPr>
                          <w:rFonts w:ascii="Arial"/>
                          <w:b/>
                          <w:color w:val="FF0000"/>
                          <w:sz w:val="21"/>
                        </w:rPr>
                        <w:t xml:space="preserve">    </w:t>
                      </w:r>
                      <w:r w:rsidR="007A46B4">
                        <w:rPr>
                          <w:rFonts w:ascii="Arial"/>
                          <w:b/>
                          <w:color w:val="FF0000"/>
                          <w:sz w:val="21"/>
                        </w:rPr>
                        <w:t>***Please</w:t>
                      </w:r>
                      <w:r w:rsidR="007A46B4">
                        <w:rPr>
                          <w:rFonts w:ascii="Arial"/>
                          <w:b/>
                          <w:color w:val="FF0000"/>
                          <w:spacing w:val="28"/>
                          <w:sz w:val="21"/>
                        </w:rPr>
                        <w:t xml:space="preserve"> </w:t>
                      </w:r>
                      <w:r w:rsidR="007A46B4">
                        <w:rPr>
                          <w:rFonts w:ascii="Arial"/>
                          <w:b/>
                          <w:color w:val="FF0000"/>
                          <w:sz w:val="21"/>
                        </w:rPr>
                        <w:t>note:</w:t>
                      </w:r>
                      <w:r w:rsidR="007A46B4">
                        <w:rPr>
                          <w:rFonts w:ascii="Arial"/>
                          <w:b/>
                          <w:color w:val="FF0000"/>
                          <w:spacing w:val="25"/>
                          <w:sz w:val="21"/>
                        </w:rPr>
                        <w:t xml:space="preserve"> </w:t>
                      </w:r>
                      <w:r w:rsidR="007A46B4">
                        <w:rPr>
                          <w:rFonts w:ascii="Arial"/>
                          <w:b/>
                          <w:color w:val="FF0000"/>
                          <w:sz w:val="21"/>
                        </w:rPr>
                        <w:t>submitting</w:t>
                      </w:r>
                      <w:r w:rsidR="007A46B4">
                        <w:rPr>
                          <w:rFonts w:ascii="Arial"/>
                          <w:b/>
                          <w:color w:val="FF0000"/>
                          <w:spacing w:val="28"/>
                          <w:sz w:val="21"/>
                        </w:rPr>
                        <w:t xml:space="preserve"> </w:t>
                      </w:r>
                      <w:r w:rsidR="007A46B4">
                        <w:rPr>
                          <w:rFonts w:ascii="Arial"/>
                          <w:b/>
                          <w:color w:val="FF0000"/>
                          <w:sz w:val="21"/>
                        </w:rPr>
                        <w:t>an</w:t>
                      </w:r>
                      <w:r w:rsidR="007A46B4">
                        <w:rPr>
                          <w:rFonts w:ascii="Arial"/>
                          <w:b/>
                          <w:color w:val="FF0000"/>
                          <w:spacing w:val="28"/>
                          <w:sz w:val="21"/>
                        </w:rPr>
                        <w:t xml:space="preserve"> </w:t>
                      </w:r>
                      <w:r w:rsidR="007A46B4">
                        <w:rPr>
                          <w:rFonts w:ascii="Arial"/>
                          <w:b/>
                          <w:color w:val="FF0000"/>
                          <w:sz w:val="21"/>
                        </w:rPr>
                        <w:t>abstract</w:t>
                      </w:r>
                      <w:r w:rsidR="007A46B4">
                        <w:rPr>
                          <w:rFonts w:ascii="Arial"/>
                          <w:b/>
                          <w:color w:val="FF0000"/>
                          <w:spacing w:val="27"/>
                          <w:sz w:val="21"/>
                        </w:rPr>
                        <w:t xml:space="preserve"> </w:t>
                      </w:r>
                      <w:r w:rsidR="007A46B4">
                        <w:rPr>
                          <w:rFonts w:ascii="Arial"/>
                          <w:b/>
                          <w:color w:val="FF0000"/>
                          <w:sz w:val="21"/>
                        </w:rPr>
                        <w:t>does</w:t>
                      </w:r>
                      <w:r w:rsidR="007A46B4">
                        <w:rPr>
                          <w:rFonts w:ascii="Arial"/>
                          <w:b/>
                          <w:color w:val="FF0000"/>
                          <w:spacing w:val="27"/>
                          <w:sz w:val="21"/>
                        </w:rPr>
                        <w:t xml:space="preserve"> </w:t>
                      </w:r>
                      <w:r w:rsidR="007A46B4">
                        <w:rPr>
                          <w:rFonts w:ascii="Arial"/>
                          <w:b/>
                          <w:color w:val="FF0000"/>
                          <w:sz w:val="21"/>
                        </w:rPr>
                        <w:t>not</w:t>
                      </w:r>
                      <w:r w:rsidR="007A46B4">
                        <w:rPr>
                          <w:rFonts w:ascii="Arial"/>
                          <w:b/>
                          <w:color w:val="FF0000"/>
                          <w:spacing w:val="27"/>
                          <w:sz w:val="21"/>
                        </w:rPr>
                        <w:t xml:space="preserve"> </w:t>
                      </w:r>
                      <w:r w:rsidR="007A46B4">
                        <w:rPr>
                          <w:rFonts w:ascii="Arial"/>
                          <w:b/>
                          <w:color w:val="FF0000"/>
                          <w:sz w:val="21"/>
                        </w:rPr>
                        <w:t>constitute</w:t>
                      </w:r>
                      <w:r w:rsidR="007A46B4">
                        <w:rPr>
                          <w:rFonts w:ascii="Arial"/>
                          <w:b/>
                          <w:color w:val="FF0000"/>
                          <w:spacing w:val="26"/>
                          <w:sz w:val="21"/>
                        </w:rPr>
                        <w:t xml:space="preserve"> </w:t>
                      </w:r>
                      <w:r w:rsidR="007A46B4">
                        <w:rPr>
                          <w:rFonts w:ascii="Arial"/>
                          <w:b/>
                          <w:color w:val="FF0000"/>
                          <w:sz w:val="21"/>
                        </w:rPr>
                        <w:t>registration</w:t>
                      </w:r>
                      <w:r w:rsidR="007A46B4">
                        <w:rPr>
                          <w:rFonts w:ascii="Arial"/>
                          <w:b/>
                          <w:color w:val="FF0000"/>
                          <w:spacing w:val="29"/>
                          <w:sz w:val="21"/>
                        </w:rPr>
                        <w:t xml:space="preserve"> </w:t>
                      </w:r>
                      <w:r w:rsidR="007A46B4">
                        <w:rPr>
                          <w:rFonts w:ascii="Arial"/>
                          <w:b/>
                          <w:color w:val="FF0000"/>
                          <w:sz w:val="21"/>
                        </w:rPr>
                        <w:t>for</w:t>
                      </w:r>
                      <w:r w:rsidR="007A46B4">
                        <w:rPr>
                          <w:rFonts w:ascii="Arial"/>
                          <w:b/>
                          <w:color w:val="FF0000"/>
                          <w:spacing w:val="26"/>
                          <w:sz w:val="21"/>
                        </w:rPr>
                        <w:t xml:space="preserve"> </w:t>
                      </w:r>
                      <w:r w:rsidR="007A46B4">
                        <w:rPr>
                          <w:rFonts w:ascii="Arial"/>
                          <w:b/>
                          <w:color w:val="FF0000"/>
                          <w:sz w:val="21"/>
                        </w:rPr>
                        <w:t>the</w:t>
                      </w:r>
                      <w:r w:rsidR="007A46B4">
                        <w:rPr>
                          <w:rFonts w:ascii="Arial"/>
                          <w:b/>
                          <w:color w:val="FF0000"/>
                          <w:spacing w:val="28"/>
                          <w:sz w:val="21"/>
                        </w:rPr>
                        <w:t xml:space="preserve"> </w:t>
                      </w:r>
                      <w:r w:rsidR="007A46B4">
                        <w:rPr>
                          <w:rFonts w:ascii="Arial"/>
                          <w:b/>
                          <w:color w:val="FF0000"/>
                          <w:sz w:val="21"/>
                        </w:rPr>
                        <w:t>conference***</w:t>
                      </w:r>
                      <w:r w:rsidR="008523B2" w:rsidRPr="008523B2">
                        <w:rPr>
                          <w:rFonts w:ascii="Arial" w:hAnsi="Arial" w:cs="Arial"/>
                          <w:b/>
                          <w:bCs/>
                          <w:color w:val="FF0000"/>
                          <w:sz w:val="21"/>
                          <w:szCs w:val="21"/>
                        </w:rPr>
                        <w:t xml:space="preserve"> </w:t>
                      </w:r>
                    </w:p>
                    <w:p w14:paraId="65250DB0" w14:textId="77777777" w:rsidR="008523B2" w:rsidRPr="008523B2" w:rsidRDefault="008523B2" w:rsidP="008523B2">
                      <w:pPr>
                        <w:widowControl/>
                        <w:rPr>
                          <w:rFonts w:ascii="Arial" w:hAnsi="Arial" w:cs="Arial"/>
                          <w:b/>
                          <w:bCs/>
                          <w:color w:val="FF0000"/>
                          <w:sz w:val="6"/>
                          <w:szCs w:val="6"/>
                        </w:rPr>
                      </w:pPr>
                      <w:r>
                        <w:rPr>
                          <w:rFonts w:ascii="Arial" w:hAnsi="Arial" w:cs="Arial"/>
                          <w:b/>
                          <w:bCs/>
                          <w:color w:val="FF0000"/>
                          <w:sz w:val="21"/>
                          <w:szCs w:val="21"/>
                        </w:rPr>
                        <w:t xml:space="preserve">    </w:t>
                      </w:r>
                    </w:p>
                    <w:p w14:paraId="598B0F3F" w14:textId="763B9484" w:rsidR="007F2141" w:rsidRPr="00020133" w:rsidRDefault="00020133" w:rsidP="00125E4A">
                      <w:pPr>
                        <w:widowControl/>
                        <w:rPr>
                          <w:rFonts w:ascii="Arial" w:eastAsia="Times New Roman" w:hAnsi="Arial" w:cs="Arial"/>
                        </w:rPr>
                      </w:pPr>
                      <w:r>
                        <w:rPr>
                          <w:rFonts w:ascii="Arial" w:eastAsia="Times New Roman" w:hAnsi="Arial" w:cs="Arial"/>
                          <w:b/>
                          <w:bCs/>
                          <w:color w:val="FF0000"/>
                          <w:sz w:val="21"/>
                          <w:szCs w:val="21"/>
                        </w:rPr>
                        <w:t xml:space="preserve">        </w:t>
                      </w:r>
                      <w:r w:rsidR="008523B2" w:rsidRPr="008523B2">
                        <w:rPr>
                          <w:rFonts w:ascii="Arial" w:eastAsia="Times New Roman" w:hAnsi="Arial" w:cs="Arial"/>
                          <w:b/>
                          <w:bCs/>
                          <w:color w:val="FF0000"/>
                          <w:sz w:val="21"/>
                          <w:szCs w:val="21"/>
                        </w:rPr>
                        <w:t>For information on conference registration click here</w:t>
                      </w:r>
                      <w:r w:rsidR="008523B2" w:rsidRPr="0059109C">
                        <w:rPr>
                          <w:rFonts w:ascii="Arial" w:eastAsia="Times New Roman" w:hAnsi="Arial" w:cs="Arial"/>
                          <w:b/>
                          <w:bCs/>
                          <w:color w:val="FF0000"/>
                          <w:sz w:val="21"/>
                          <w:szCs w:val="21"/>
                        </w:rPr>
                        <w:t>:</w:t>
                      </w:r>
                      <w:r w:rsidR="00125E4A" w:rsidRPr="00020133">
                        <w:rPr>
                          <w:rFonts w:ascii="Arial" w:eastAsia="Times New Roman" w:hAnsi="Arial" w:cs="Arial"/>
                        </w:rPr>
                        <w:t xml:space="preserve"> </w:t>
                      </w:r>
                      <w:hyperlink r:id="rId9" w:history="1">
                        <w:r w:rsidRPr="00020133">
                          <w:rPr>
                            <w:rStyle w:val="Hyperlink"/>
                            <w:rFonts w:ascii="Arial" w:eastAsia="Times New Roman" w:hAnsi="Arial" w:cs="Arial"/>
                          </w:rPr>
                          <w:t>https://virtualce.ucsf.edu/oem-update</w:t>
                        </w:r>
                      </w:hyperlink>
                    </w:p>
                    <w:p w14:paraId="1B2A7E58" w14:textId="77777777" w:rsidR="00020133" w:rsidRPr="00020133" w:rsidRDefault="00020133" w:rsidP="00125E4A">
                      <w:pPr>
                        <w:widowControl/>
                        <w:rPr>
                          <w:rFonts w:ascii="Arial" w:eastAsia="Times New Roman" w:hAnsi="Arial" w:cs="Arial"/>
                        </w:rPr>
                      </w:pPr>
                    </w:p>
                    <w:p w14:paraId="46D4DCD2" w14:textId="77777777" w:rsidR="008F74DA" w:rsidRPr="00020133" w:rsidRDefault="008F74DA" w:rsidP="00125E4A">
                      <w:pPr>
                        <w:widowControl/>
                        <w:rPr>
                          <w:rFonts w:ascii="Arial" w:eastAsia="Arial" w:hAnsi="Arial" w:cs="Arial"/>
                        </w:rPr>
                      </w:pPr>
                    </w:p>
                  </w:txbxContent>
                </v:textbox>
                <w10:anchorlock/>
              </v:shape>
            </w:pict>
          </mc:Fallback>
        </mc:AlternateContent>
      </w:r>
    </w:p>
    <w:p w14:paraId="33396751" w14:textId="77777777" w:rsidR="007F2141" w:rsidRDefault="007F2141" w:rsidP="00DE27DB">
      <w:pPr>
        <w:spacing w:line="200" w:lineRule="atLeast"/>
        <w:ind w:left="720" w:right="560"/>
        <w:rPr>
          <w:rFonts w:ascii="Arial" w:eastAsia="Arial" w:hAnsi="Arial" w:cs="Arial"/>
          <w:sz w:val="20"/>
          <w:szCs w:val="20"/>
        </w:rPr>
        <w:sectPr w:rsidR="007F2141">
          <w:type w:val="continuous"/>
          <w:pgSz w:w="12240" w:h="15840"/>
          <w:pgMar w:top="680" w:right="480" w:bottom="280" w:left="500" w:header="720" w:footer="720" w:gutter="0"/>
          <w:cols w:space="720"/>
        </w:sectPr>
      </w:pPr>
    </w:p>
    <w:p w14:paraId="3BCD985B" w14:textId="5067501E" w:rsidR="00E5032D" w:rsidRPr="00E5032D" w:rsidRDefault="00E5032D" w:rsidP="00E5032D">
      <w:pPr>
        <w:pStyle w:val="Heading2"/>
        <w:spacing w:before="53" w:line="274" w:lineRule="exact"/>
        <w:ind w:right="560"/>
        <w:jc w:val="center"/>
      </w:pPr>
      <w:r w:rsidRPr="00E5032D">
        <w:lastRenderedPageBreak/>
        <w:t xml:space="preserve">Work and Environmental Respiratory Diseases </w:t>
      </w:r>
      <w:r w:rsidRPr="00E5032D">
        <w:rPr>
          <w:i/>
          <w:iCs/>
        </w:rPr>
        <w:t>and</w:t>
      </w:r>
      <w:r w:rsidRPr="00E5032D">
        <w:t xml:space="preserve"> Updates in Occupational and Environmental Medicine</w:t>
      </w:r>
    </w:p>
    <w:p w14:paraId="3C3D60C6" w14:textId="595AA9E2" w:rsidR="00FE4C56" w:rsidRPr="00DF4E85" w:rsidRDefault="00FE4C56" w:rsidP="00DE27DB">
      <w:pPr>
        <w:pStyle w:val="Heading2"/>
        <w:spacing w:before="53" w:line="274" w:lineRule="exact"/>
        <w:ind w:left="720" w:right="560"/>
        <w:jc w:val="center"/>
      </w:pPr>
    </w:p>
    <w:p w14:paraId="19B6574F" w14:textId="6E1569A4" w:rsidR="007F2141" w:rsidRDefault="007A46B4" w:rsidP="00DE27DB">
      <w:pPr>
        <w:pStyle w:val="Heading2"/>
        <w:spacing w:before="53" w:line="274" w:lineRule="exact"/>
        <w:ind w:left="720" w:right="560"/>
        <w:jc w:val="center"/>
        <w:rPr>
          <w:b w:val="0"/>
          <w:bCs w:val="0"/>
        </w:rPr>
      </w:pPr>
      <w:r>
        <w:t>March</w:t>
      </w:r>
      <w:r>
        <w:rPr>
          <w:spacing w:val="-4"/>
        </w:rPr>
        <w:t xml:space="preserve"> </w:t>
      </w:r>
      <w:r w:rsidR="001A587C">
        <w:rPr>
          <w:spacing w:val="-4"/>
        </w:rPr>
        <w:t>6</w:t>
      </w:r>
      <w:r>
        <w:t>,</w:t>
      </w:r>
      <w:r>
        <w:rPr>
          <w:spacing w:val="-3"/>
        </w:rPr>
        <w:t xml:space="preserve"> </w:t>
      </w:r>
      <w:r>
        <w:rPr>
          <w:spacing w:val="-1"/>
        </w:rPr>
        <w:t>20</w:t>
      </w:r>
      <w:r w:rsidR="00FE4C56">
        <w:rPr>
          <w:spacing w:val="-1"/>
        </w:rPr>
        <w:t>2</w:t>
      </w:r>
      <w:r w:rsidR="001A587C">
        <w:rPr>
          <w:spacing w:val="-1"/>
        </w:rPr>
        <w:t>4</w:t>
      </w:r>
      <w:r w:rsidR="001F044A">
        <w:rPr>
          <w:spacing w:val="-1"/>
        </w:rPr>
        <w:t>, 6:30</w:t>
      </w:r>
      <w:r w:rsidR="00D00496">
        <w:rPr>
          <w:spacing w:val="-1"/>
        </w:rPr>
        <w:t>-8:30 PM</w:t>
      </w:r>
    </w:p>
    <w:p w14:paraId="03404134" w14:textId="77777777" w:rsidR="007F2141" w:rsidRDefault="007F2141" w:rsidP="00DE27DB">
      <w:pPr>
        <w:spacing w:before="8"/>
        <w:ind w:left="720" w:right="560"/>
        <w:rPr>
          <w:rFonts w:ascii="Arial" w:eastAsia="Arial" w:hAnsi="Arial" w:cs="Arial"/>
          <w:b/>
          <w:bCs/>
          <w:sz w:val="24"/>
          <w:szCs w:val="24"/>
        </w:rPr>
      </w:pPr>
    </w:p>
    <w:p w14:paraId="531210A7" w14:textId="77777777" w:rsidR="007F2141" w:rsidRDefault="007A46B4" w:rsidP="00DE27DB">
      <w:pPr>
        <w:ind w:left="720" w:right="560"/>
        <w:jc w:val="center"/>
        <w:rPr>
          <w:rFonts w:ascii="Arial" w:eastAsia="Arial" w:hAnsi="Arial" w:cs="Arial"/>
          <w:sz w:val="55"/>
          <w:szCs w:val="55"/>
        </w:rPr>
      </w:pPr>
      <w:r>
        <w:rPr>
          <w:rFonts w:ascii="Arial"/>
          <w:b/>
          <w:spacing w:val="1"/>
          <w:sz w:val="55"/>
        </w:rPr>
        <w:t>ABSTRACT</w:t>
      </w:r>
      <w:r>
        <w:rPr>
          <w:rFonts w:ascii="Arial"/>
          <w:b/>
          <w:spacing w:val="45"/>
          <w:sz w:val="55"/>
        </w:rPr>
        <w:t xml:space="preserve"> </w:t>
      </w:r>
      <w:r>
        <w:rPr>
          <w:rFonts w:ascii="Arial"/>
          <w:b/>
          <w:spacing w:val="1"/>
          <w:sz w:val="55"/>
        </w:rPr>
        <w:t>SUBMISSION</w:t>
      </w:r>
      <w:r>
        <w:rPr>
          <w:rFonts w:ascii="Arial"/>
          <w:b/>
          <w:spacing w:val="45"/>
          <w:sz w:val="55"/>
        </w:rPr>
        <w:t xml:space="preserve"> </w:t>
      </w:r>
      <w:r>
        <w:rPr>
          <w:rFonts w:ascii="Arial"/>
          <w:b/>
          <w:spacing w:val="1"/>
          <w:sz w:val="55"/>
        </w:rPr>
        <w:t>FORM</w:t>
      </w:r>
    </w:p>
    <w:p w14:paraId="7715A950" w14:textId="3EE7C53E" w:rsidR="007F2141" w:rsidRDefault="007A46B4" w:rsidP="00DE27DB">
      <w:pPr>
        <w:pStyle w:val="BodyText"/>
        <w:spacing w:before="13"/>
        <w:ind w:left="720" w:right="560" w:firstLine="0"/>
        <w:jc w:val="center"/>
      </w:pPr>
      <w:r>
        <w:t>(</w:t>
      </w:r>
      <w:r>
        <w:rPr>
          <w:u w:val="single" w:color="000000"/>
        </w:rPr>
        <w:t>To</w:t>
      </w:r>
      <w:r>
        <w:rPr>
          <w:spacing w:val="14"/>
          <w:u w:val="single" w:color="000000"/>
        </w:rPr>
        <w:t xml:space="preserve"> </w:t>
      </w:r>
      <w:r>
        <w:rPr>
          <w:u w:val="single" w:color="000000"/>
        </w:rPr>
        <w:t>Be</w:t>
      </w:r>
      <w:r>
        <w:rPr>
          <w:spacing w:val="17"/>
          <w:u w:val="single" w:color="000000"/>
        </w:rPr>
        <w:t xml:space="preserve"> </w:t>
      </w:r>
      <w:r>
        <w:rPr>
          <w:u w:val="single" w:color="000000"/>
        </w:rPr>
        <w:t>Submitted</w:t>
      </w:r>
      <w:r>
        <w:rPr>
          <w:spacing w:val="18"/>
          <w:u w:val="single" w:color="000000"/>
        </w:rPr>
        <w:t xml:space="preserve"> </w:t>
      </w:r>
      <w:r>
        <w:rPr>
          <w:spacing w:val="1"/>
          <w:u w:val="single" w:color="000000"/>
        </w:rPr>
        <w:t>as</w:t>
      </w:r>
      <w:r>
        <w:rPr>
          <w:spacing w:val="14"/>
          <w:u w:val="single" w:color="000000"/>
        </w:rPr>
        <w:t xml:space="preserve"> </w:t>
      </w:r>
      <w:r>
        <w:rPr>
          <w:u w:val="single" w:color="000000"/>
        </w:rPr>
        <w:t>a</w:t>
      </w:r>
      <w:r>
        <w:rPr>
          <w:spacing w:val="18"/>
          <w:u w:val="single" w:color="000000"/>
        </w:rPr>
        <w:t xml:space="preserve"> </w:t>
      </w:r>
      <w:r>
        <w:rPr>
          <w:u w:val="single" w:color="000000"/>
        </w:rPr>
        <w:t>Single</w:t>
      </w:r>
      <w:r>
        <w:rPr>
          <w:spacing w:val="17"/>
          <w:u w:val="single" w:color="000000"/>
        </w:rPr>
        <w:t xml:space="preserve"> </w:t>
      </w:r>
      <w:r>
        <w:rPr>
          <w:u w:val="single" w:color="000000"/>
        </w:rPr>
        <w:t>File</w:t>
      </w:r>
      <w:r>
        <w:rPr>
          <w:spacing w:val="18"/>
          <w:u w:val="single" w:color="000000"/>
        </w:rPr>
        <w:t xml:space="preserve"> </w:t>
      </w:r>
      <w:r>
        <w:rPr>
          <w:u w:val="single" w:color="000000"/>
        </w:rPr>
        <w:t>Along</w:t>
      </w:r>
      <w:r>
        <w:rPr>
          <w:spacing w:val="18"/>
          <w:u w:val="single" w:color="000000"/>
        </w:rPr>
        <w:t xml:space="preserve"> </w:t>
      </w:r>
      <w:r>
        <w:rPr>
          <w:u w:val="single" w:color="000000"/>
        </w:rPr>
        <w:t>with</w:t>
      </w:r>
      <w:r>
        <w:rPr>
          <w:spacing w:val="18"/>
          <w:u w:val="single" w:color="000000"/>
        </w:rPr>
        <w:t xml:space="preserve"> </w:t>
      </w:r>
      <w:r w:rsidR="009C3851">
        <w:rPr>
          <w:spacing w:val="18"/>
          <w:u w:val="single" w:color="000000"/>
        </w:rPr>
        <w:t xml:space="preserve">the </w:t>
      </w:r>
      <w:r>
        <w:rPr>
          <w:u w:val="single" w:color="000000"/>
        </w:rPr>
        <w:t>Abstract</w:t>
      </w:r>
      <w:r>
        <w:rPr>
          <w:spacing w:val="16"/>
          <w:u w:val="single" w:color="000000"/>
        </w:rPr>
        <w:t xml:space="preserve"> </w:t>
      </w:r>
      <w:r>
        <w:rPr>
          <w:u w:val="single" w:color="000000"/>
        </w:rPr>
        <w:t>on</w:t>
      </w:r>
      <w:r>
        <w:rPr>
          <w:spacing w:val="18"/>
          <w:u w:val="single" w:color="000000"/>
        </w:rPr>
        <w:t xml:space="preserve"> </w:t>
      </w:r>
      <w:r>
        <w:rPr>
          <w:u w:val="single" w:color="000000"/>
        </w:rPr>
        <w:t>a</w:t>
      </w:r>
      <w:r>
        <w:rPr>
          <w:spacing w:val="17"/>
          <w:u w:val="single" w:color="000000"/>
        </w:rPr>
        <w:t xml:space="preserve"> </w:t>
      </w:r>
      <w:r>
        <w:rPr>
          <w:u w:val="single" w:color="000000"/>
        </w:rPr>
        <w:t>Separate</w:t>
      </w:r>
      <w:r>
        <w:rPr>
          <w:spacing w:val="18"/>
          <w:u w:val="single" w:color="000000"/>
        </w:rPr>
        <w:t xml:space="preserve"> </w:t>
      </w:r>
      <w:r>
        <w:rPr>
          <w:u w:val="single" w:color="000000"/>
        </w:rPr>
        <w:t>Page</w:t>
      </w:r>
      <w:r>
        <w:t>)</w:t>
      </w:r>
    </w:p>
    <w:p w14:paraId="150D6052" w14:textId="77777777" w:rsidR="007F2141" w:rsidRDefault="007F2141" w:rsidP="00DE27DB">
      <w:pPr>
        <w:ind w:left="720" w:right="560"/>
        <w:rPr>
          <w:rFonts w:ascii="Arial" w:eastAsia="Arial" w:hAnsi="Arial" w:cs="Arial"/>
          <w:sz w:val="20"/>
          <w:szCs w:val="20"/>
        </w:rPr>
      </w:pPr>
    </w:p>
    <w:p w14:paraId="3D34DFD0" w14:textId="77777777" w:rsidR="007F2141" w:rsidRDefault="007F2141" w:rsidP="00DE27DB">
      <w:pPr>
        <w:spacing w:before="2"/>
        <w:ind w:left="720" w:right="560"/>
        <w:rPr>
          <w:rFonts w:ascii="Arial" w:eastAsia="Arial" w:hAnsi="Arial" w:cs="Arial"/>
          <w:sz w:val="18"/>
          <w:szCs w:val="18"/>
        </w:rPr>
      </w:pPr>
    </w:p>
    <w:p w14:paraId="307B06FB" w14:textId="77777777" w:rsidR="007F2141" w:rsidRDefault="007A46B4" w:rsidP="00DE27DB">
      <w:pPr>
        <w:spacing w:before="78"/>
        <w:ind w:left="720" w:right="560"/>
        <w:rPr>
          <w:rFonts w:ascii="Arial" w:eastAsia="Arial" w:hAnsi="Arial" w:cs="Arial"/>
          <w:sz w:val="21"/>
          <w:szCs w:val="21"/>
        </w:rPr>
      </w:pPr>
      <w:r>
        <w:rPr>
          <w:rFonts w:ascii="Arial"/>
          <w:b/>
          <w:sz w:val="21"/>
        </w:rPr>
        <w:t>TITLE</w:t>
      </w:r>
      <w:r>
        <w:rPr>
          <w:rFonts w:ascii="Arial"/>
          <w:b/>
          <w:spacing w:val="34"/>
          <w:sz w:val="21"/>
        </w:rPr>
        <w:t xml:space="preserve"> </w:t>
      </w:r>
      <w:r>
        <w:rPr>
          <w:rFonts w:ascii="Arial"/>
          <w:b/>
          <w:sz w:val="21"/>
        </w:rPr>
        <w:t>OF</w:t>
      </w:r>
      <w:r>
        <w:rPr>
          <w:rFonts w:ascii="Arial"/>
          <w:b/>
          <w:spacing w:val="34"/>
          <w:sz w:val="21"/>
        </w:rPr>
        <w:t xml:space="preserve"> </w:t>
      </w:r>
      <w:r>
        <w:rPr>
          <w:rFonts w:ascii="Arial"/>
          <w:b/>
          <w:sz w:val="21"/>
        </w:rPr>
        <w:t>ABSTRACT:</w:t>
      </w:r>
    </w:p>
    <w:p w14:paraId="7AC78B8B" w14:textId="77777777" w:rsidR="007F2141" w:rsidRDefault="007F2141" w:rsidP="00DE27DB">
      <w:pPr>
        <w:ind w:left="720" w:right="560"/>
        <w:rPr>
          <w:rFonts w:ascii="Arial" w:eastAsia="Arial" w:hAnsi="Arial" w:cs="Arial"/>
          <w:b/>
          <w:bCs/>
          <w:sz w:val="20"/>
          <w:szCs w:val="20"/>
        </w:rPr>
      </w:pPr>
    </w:p>
    <w:p w14:paraId="544154D2" w14:textId="77777777" w:rsidR="007F2141" w:rsidRDefault="007F2141" w:rsidP="00DE27DB">
      <w:pPr>
        <w:spacing w:before="9"/>
        <w:ind w:left="720" w:right="560"/>
        <w:rPr>
          <w:rFonts w:ascii="Arial" w:eastAsia="Arial" w:hAnsi="Arial" w:cs="Arial"/>
          <w:b/>
          <w:bCs/>
        </w:rPr>
      </w:pPr>
    </w:p>
    <w:p w14:paraId="695FE9E8" w14:textId="77777777" w:rsidR="007F2141" w:rsidRDefault="007F2141" w:rsidP="00DE27DB">
      <w:pPr>
        <w:spacing w:before="8"/>
        <w:ind w:left="720" w:right="560"/>
        <w:rPr>
          <w:rFonts w:ascii="Arial" w:eastAsia="Arial" w:hAnsi="Arial" w:cs="Arial"/>
          <w:b/>
          <w:bCs/>
          <w:sz w:val="16"/>
          <w:szCs w:val="16"/>
        </w:rPr>
      </w:pPr>
    </w:p>
    <w:p w14:paraId="1F9D5F85" w14:textId="77777777" w:rsidR="007F2141" w:rsidRDefault="007A46B4" w:rsidP="00DE27DB">
      <w:pPr>
        <w:spacing w:before="78"/>
        <w:ind w:left="720" w:right="560"/>
        <w:rPr>
          <w:rFonts w:ascii="Arial" w:eastAsia="Arial" w:hAnsi="Arial" w:cs="Arial"/>
          <w:sz w:val="21"/>
          <w:szCs w:val="21"/>
        </w:rPr>
      </w:pPr>
      <w:r>
        <w:rPr>
          <w:rFonts w:ascii="Arial" w:eastAsia="Arial" w:hAnsi="Arial" w:cs="Arial"/>
          <w:b/>
          <w:bCs/>
          <w:sz w:val="21"/>
          <w:szCs w:val="21"/>
        </w:rPr>
        <w:t>PRESENTING</w:t>
      </w:r>
      <w:r>
        <w:rPr>
          <w:rFonts w:ascii="Arial" w:eastAsia="Arial" w:hAnsi="Arial" w:cs="Arial"/>
          <w:b/>
          <w:bCs/>
          <w:spacing w:val="32"/>
          <w:sz w:val="21"/>
          <w:szCs w:val="21"/>
        </w:rPr>
        <w:t xml:space="preserve"> </w:t>
      </w:r>
      <w:r>
        <w:rPr>
          <w:rFonts w:ascii="Arial" w:eastAsia="Arial" w:hAnsi="Arial" w:cs="Arial"/>
          <w:b/>
          <w:bCs/>
          <w:sz w:val="21"/>
          <w:szCs w:val="21"/>
        </w:rPr>
        <w:t>AUTHOR’S</w:t>
      </w:r>
      <w:r>
        <w:rPr>
          <w:rFonts w:ascii="Arial" w:eastAsia="Arial" w:hAnsi="Arial" w:cs="Arial"/>
          <w:b/>
          <w:bCs/>
          <w:spacing w:val="32"/>
          <w:sz w:val="21"/>
          <w:szCs w:val="21"/>
        </w:rPr>
        <w:t xml:space="preserve"> </w:t>
      </w:r>
      <w:r>
        <w:rPr>
          <w:rFonts w:ascii="Arial" w:eastAsia="Arial" w:hAnsi="Arial" w:cs="Arial"/>
          <w:b/>
          <w:bCs/>
          <w:sz w:val="21"/>
          <w:szCs w:val="21"/>
        </w:rPr>
        <w:t>FULL</w:t>
      </w:r>
      <w:r>
        <w:rPr>
          <w:rFonts w:ascii="Arial" w:eastAsia="Arial" w:hAnsi="Arial" w:cs="Arial"/>
          <w:b/>
          <w:bCs/>
          <w:spacing w:val="32"/>
          <w:sz w:val="21"/>
          <w:szCs w:val="21"/>
        </w:rPr>
        <w:t xml:space="preserve"> </w:t>
      </w:r>
      <w:r>
        <w:rPr>
          <w:rFonts w:ascii="Arial" w:eastAsia="Arial" w:hAnsi="Arial" w:cs="Arial"/>
          <w:b/>
          <w:bCs/>
          <w:spacing w:val="1"/>
          <w:sz w:val="21"/>
          <w:szCs w:val="21"/>
        </w:rPr>
        <w:t>NAME</w:t>
      </w:r>
      <w:r>
        <w:rPr>
          <w:rFonts w:ascii="Arial" w:eastAsia="Arial" w:hAnsi="Arial" w:cs="Arial"/>
          <w:b/>
          <w:bCs/>
          <w:spacing w:val="33"/>
          <w:sz w:val="21"/>
          <w:szCs w:val="21"/>
        </w:rPr>
        <w:t xml:space="preserve"> </w:t>
      </w:r>
      <w:r>
        <w:rPr>
          <w:rFonts w:ascii="Arial" w:eastAsia="Arial" w:hAnsi="Arial" w:cs="Arial"/>
          <w:b/>
          <w:bCs/>
          <w:sz w:val="21"/>
          <w:szCs w:val="21"/>
        </w:rPr>
        <w:t>AND</w:t>
      </w:r>
      <w:r>
        <w:rPr>
          <w:rFonts w:ascii="Arial" w:eastAsia="Arial" w:hAnsi="Arial" w:cs="Arial"/>
          <w:b/>
          <w:bCs/>
          <w:spacing w:val="32"/>
          <w:sz w:val="21"/>
          <w:szCs w:val="21"/>
        </w:rPr>
        <w:t xml:space="preserve"> </w:t>
      </w:r>
      <w:r>
        <w:rPr>
          <w:rFonts w:ascii="Arial" w:eastAsia="Arial" w:hAnsi="Arial" w:cs="Arial"/>
          <w:b/>
          <w:bCs/>
          <w:spacing w:val="1"/>
          <w:sz w:val="21"/>
          <w:szCs w:val="21"/>
        </w:rPr>
        <w:t>DEGREE:</w:t>
      </w:r>
    </w:p>
    <w:p w14:paraId="73663CEB" w14:textId="77777777" w:rsidR="007F2141" w:rsidRDefault="007F2141" w:rsidP="00DE27DB">
      <w:pPr>
        <w:ind w:left="720" w:right="560"/>
        <w:rPr>
          <w:rFonts w:ascii="Arial" w:eastAsia="Arial" w:hAnsi="Arial" w:cs="Arial"/>
          <w:b/>
          <w:bCs/>
          <w:sz w:val="20"/>
          <w:szCs w:val="20"/>
        </w:rPr>
      </w:pPr>
    </w:p>
    <w:p w14:paraId="343BE7C7" w14:textId="77777777" w:rsidR="007F2141" w:rsidRDefault="007F2141" w:rsidP="00DE27DB">
      <w:pPr>
        <w:spacing w:line="20" w:lineRule="atLeast"/>
        <w:ind w:left="720" w:right="560"/>
        <w:rPr>
          <w:rFonts w:ascii="Arial" w:eastAsia="Arial" w:hAnsi="Arial" w:cs="Arial"/>
          <w:sz w:val="2"/>
          <w:szCs w:val="2"/>
        </w:rPr>
      </w:pPr>
    </w:p>
    <w:p w14:paraId="7937800D" w14:textId="77777777" w:rsidR="00FE4C56" w:rsidRDefault="00FE4C56" w:rsidP="00DE27DB">
      <w:pPr>
        <w:spacing w:line="20" w:lineRule="atLeast"/>
        <w:ind w:left="720" w:right="560"/>
        <w:rPr>
          <w:rFonts w:ascii="Arial" w:eastAsia="Arial" w:hAnsi="Arial" w:cs="Arial"/>
          <w:sz w:val="2"/>
          <w:szCs w:val="2"/>
        </w:rPr>
      </w:pPr>
    </w:p>
    <w:p w14:paraId="61386CDB" w14:textId="77777777" w:rsidR="007F2141" w:rsidRDefault="007F2141" w:rsidP="00DE27DB">
      <w:pPr>
        <w:ind w:left="720" w:right="560"/>
        <w:rPr>
          <w:rFonts w:ascii="Arial" w:eastAsia="Arial" w:hAnsi="Arial" w:cs="Arial"/>
          <w:b/>
          <w:bCs/>
          <w:sz w:val="20"/>
          <w:szCs w:val="20"/>
        </w:rPr>
      </w:pPr>
    </w:p>
    <w:p w14:paraId="4CB4EA65" w14:textId="77777777" w:rsidR="00FE4C56" w:rsidRDefault="00FE4C56" w:rsidP="00DE27DB">
      <w:pPr>
        <w:ind w:left="720" w:right="560"/>
        <w:rPr>
          <w:rFonts w:ascii="Arial" w:eastAsia="Arial" w:hAnsi="Arial" w:cs="Arial"/>
          <w:b/>
          <w:bCs/>
          <w:sz w:val="20"/>
          <w:szCs w:val="20"/>
        </w:rPr>
      </w:pPr>
    </w:p>
    <w:p w14:paraId="5391008D" w14:textId="77777777" w:rsidR="007F2141" w:rsidRDefault="007F2141" w:rsidP="00DE27DB">
      <w:pPr>
        <w:spacing w:before="8"/>
        <w:ind w:left="720" w:right="560"/>
        <w:rPr>
          <w:rFonts w:ascii="Arial" w:eastAsia="Arial" w:hAnsi="Arial" w:cs="Arial"/>
          <w:b/>
          <w:bCs/>
          <w:sz w:val="16"/>
          <w:szCs w:val="16"/>
        </w:rPr>
      </w:pPr>
    </w:p>
    <w:p w14:paraId="7CCF1595" w14:textId="77777777" w:rsidR="007F2141" w:rsidRDefault="007A46B4" w:rsidP="00DE27DB">
      <w:pPr>
        <w:spacing w:before="78"/>
        <w:ind w:left="720" w:right="560"/>
        <w:rPr>
          <w:rFonts w:ascii="Arial" w:eastAsia="Arial" w:hAnsi="Arial" w:cs="Arial"/>
          <w:sz w:val="21"/>
          <w:szCs w:val="21"/>
        </w:rPr>
      </w:pPr>
      <w:r>
        <w:rPr>
          <w:rFonts w:ascii="Arial"/>
          <w:b/>
          <w:spacing w:val="1"/>
          <w:sz w:val="21"/>
        </w:rPr>
        <w:t>ACADEMIC</w:t>
      </w:r>
      <w:r>
        <w:rPr>
          <w:rFonts w:ascii="Arial"/>
          <w:b/>
          <w:spacing w:val="39"/>
          <w:sz w:val="21"/>
        </w:rPr>
        <w:t xml:space="preserve"> </w:t>
      </w:r>
      <w:r>
        <w:rPr>
          <w:rFonts w:ascii="Arial"/>
          <w:b/>
          <w:sz w:val="21"/>
        </w:rPr>
        <w:t>OR</w:t>
      </w:r>
      <w:r>
        <w:rPr>
          <w:rFonts w:ascii="Arial"/>
          <w:b/>
          <w:spacing w:val="40"/>
          <w:sz w:val="21"/>
        </w:rPr>
        <w:t xml:space="preserve"> </w:t>
      </w:r>
      <w:r>
        <w:rPr>
          <w:rFonts w:ascii="Arial"/>
          <w:b/>
          <w:spacing w:val="1"/>
          <w:sz w:val="21"/>
        </w:rPr>
        <w:t>OCCUPATIONAL</w:t>
      </w:r>
      <w:r>
        <w:rPr>
          <w:rFonts w:ascii="Arial"/>
          <w:b/>
          <w:spacing w:val="39"/>
          <w:sz w:val="21"/>
        </w:rPr>
        <w:t xml:space="preserve"> </w:t>
      </w:r>
      <w:r>
        <w:rPr>
          <w:rFonts w:ascii="Arial"/>
          <w:b/>
          <w:sz w:val="21"/>
        </w:rPr>
        <w:t>TITLE:</w:t>
      </w:r>
    </w:p>
    <w:p w14:paraId="2F7BF8B4" w14:textId="77777777" w:rsidR="007F2141" w:rsidRDefault="007F2141" w:rsidP="00DE27DB">
      <w:pPr>
        <w:ind w:left="720" w:right="560"/>
        <w:rPr>
          <w:rFonts w:ascii="Arial" w:eastAsia="Arial" w:hAnsi="Arial" w:cs="Arial"/>
          <w:b/>
          <w:bCs/>
          <w:sz w:val="20"/>
          <w:szCs w:val="20"/>
        </w:rPr>
      </w:pPr>
    </w:p>
    <w:p w14:paraId="4200E9BB" w14:textId="77777777" w:rsidR="007F2141" w:rsidRDefault="007F2141" w:rsidP="00DE27DB">
      <w:pPr>
        <w:spacing w:line="20" w:lineRule="atLeast"/>
        <w:ind w:left="720" w:right="560"/>
        <w:rPr>
          <w:rFonts w:ascii="Arial" w:eastAsia="Arial" w:hAnsi="Arial" w:cs="Arial"/>
          <w:sz w:val="2"/>
          <w:szCs w:val="2"/>
        </w:rPr>
      </w:pPr>
    </w:p>
    <w:p w14:paraId="38138AB1" w14:textId="77777777" w:rsidR="00FE4C56" w:rsidRDefault="00FE4C56" w:rsidP="00DE27DB">
      <w:pPr>
        <w:spacing w:line="20" w:lineRule="atLeast"/>
        <w:ind w:left="720" w:right="560"/>
        <w:rPr>
          <w:rFonts w:ascii="Arial" w:eastAsia="Arial" w:hAnsi="Arial" w:cs="Arial"/>
          <w:sz w:val="2"/>
          <w:szCs w:val="2"/>
        </w:rPr>
      </w:pPr>
    </w:p>
    <w:p w14:paraId="60BC8762" w14:textId="77777777" w:rsidR="00FE4C56" w:rsidRDefault="00FE4C56" w:rsidP="00DE27DB">
      <w:pPr>
        <w:spacing w:line="20" w:lineRule="atLeast"/>
        <w:ind w:left="720" w:right="560"/>
        <w:rPr>
          <w:rFonts w:ascii="Arial" w:eastAsia="Arial" w:hAnsi="Arial" w:cs="Arial"/>
          <w:sz w:val="2"/>
          <w:szCs w:val="2"/>
        </w:rPr>
      </w:pPr>
    </w:p>
    <w:p w14:paraId="3BA2A7B3" w14:textId="77777777" w:rsidR="00FE4C56" w:rsidRDefault="00FE4C56" w:rsidP="00DE27DB">
      <w:pPr>
        <w:spacing w:line="20" w:lineRule="atLeast"/>
        <w:ind w:left="720" w:right="560"/>
        <w:rPr>
          <w:rFonts w:ascii="Arial" w:eastAsia="Arial" w:hAnsi="Arial" w:cs="Arial"/>
          <w:sz w:val="2"/>
          <w:szCs w:val="2"/>
        </w:rPr>
      </w:pPr>
    </w:p>
    <w:p w14:paraId="6A08437C" w14:textId="77777777" w:rsidR="007F2141" w:rsidRDefault="007F2141" w:rsidP="00DE27DB">
      <w:pPr>
        <w:ind w:left="720" w:right="560"/>
        <w:rPr>
          <w:rFonts w:ascii="Arial" w:eastAsia="Arial" w:hAnsi="Arial" w:cs="Arial"/>
          <w:b/>
          <w:bCs/>
          <w:sz w:val="20"/>
          <w:szCs w:val="20"/>
        </w:rPr>
      </w:pPr>
    </w:p>
    <w:p w14:paraId="5A11D47F" w14:textId="77777777" w:rsidR="00FE4C56" w:rsidRDefault="00FE4C56" w:rsidP="00DE27DB">
      <w:pPr>
        <w:ind w:left="720" w:right="560"/>
        <w:rPr>
          <w:rFonts w:ascii="Arial" w:eastAsia="Arial" w:hAnsi="Arial" w:cs="Arial"/>
          <w:b/>
          <w:bCs/>
          <w:sz w:val="20"/>
          <w:szCs w:val="20"/>
        </w:rPr>
      </w:pPr>
    </w:p>
    <w:p w14:paraId="7911EDEA" w14:textId="77777777" w:rsidR="007F2141" w:rsidRDefault="007F2141" w:rsidP="00DE27DB">
      <w:pPr>
        <w:spacing w:before="8"/>
        <w:ind w:left="720" w:right="560"/>
        <w:rPr>
          <w:rFonts w:ascii="Arial" w:eastAsia="Arial" w:hAnsi="Arial" w:cs="Arial"/>
          <w:b/>
          <w:bCs/>
          <w:sz w:val="16"/>
          <w:szCs w:val="16"/>
        </w:rPr>
      </w:pPr>
    </w:p>
    <w:p w14:paraId="3FE12BC9" w14:textId="77777777" w:rsidR="007F2141" w:rsidRDefault="007A46B4" w:rsidP="00DE27DB">
      <w:pPr>
        <w:spacing w:before="78"/>
        <w:ind w:left="720" w:right="560"/>
        <w:rPr>
          <w:rFonts w:ascii="Arial" w:eastAsia="Arial" w:hAnsi="Arial" w:cs="Arial"/>
          <w:sz w:val="21"/>
          <w:szCs w:val="21"/>
        </w:rPr>
      </w:pPr>
      <w:r>
        <w:rPr>
          <w:rFonts w:ascii="Arial"/>
          <w:b/>
          <w:sz w:val="21"/>
        </w:rPr>
        <w:t>INSTITUTION:</w:t>
      </w:r>
    </w:p>
    <w:p w14:paraId="3C598893" w14:textId="77777777" w:rsidR="007F2141" w:rsidRDefault="007F2141" w:rsidP="00DE27DB">
      <w:pPr>
        <w:ind w:left="720" w:right="560"/>
        <w:rPr>
          <w:rFonts w:ascii="Arial" w:eastAsia="Arial" w:hAnsi="Arial" w:cs="Arial"/>
          <w:b/>
          <w:bCs/>
          <w:sz w:val="20"/>
          <w:szCs w:val="20"/>
        </w:rPr>
      </w:pPr>
    </w:p>
    <w:p w14:paraId="51D93EFA" w14:textId="77777777" w:rsidR="00FE4C56" w:rsidRDefault="00FE4C56" w:rsidP="00DE27DB">
      <w:pPr>
        <w:ind w:left="720" w:right="560"/>
        <w:rPr>
          <w:rFonts w:ascii="Arial" w:eastAsia="Arial" w:hAnsi="Arial" w:cs="Arial"/>
          <w:b/>
          <w:bCs/>
          <w:sz w:val="20"/>
          <w:szCs w:val="20"/>
        </w:rPr>
      </w:pPr>
    </w:p>
    <w:p w14:paraId="1651D2EA" w14:textId="77777777" w:rsidR="007F2141" w:rsidRDefault="007F2141" w:rsidP="00DE27DB">
      <w:pPr>
        <w:spacing w:before="8"/>
        <w:ind w:left="720" w:right="560"/>
        <w:rPr>
          <w:rFonts w:ascii="Arial" w:eastAsia="Arial" w:hAnsi="Arial" w:cs="Arial"/>
          <w:b/>
          <w:bCs/>
          <w:sz w:val="16"/>
          <w:szCs w:val="16"/>
        </w:rPr>
      </w:pPr>
    </w:p>
    <w:p w14:paraId="5C152988" w14:textId="77777777" w:rsidR="00FE4C56" w:rsidRDefault="00FE4C56" w:rsidP="00DE27DB">
      <w:pPr>
        <w:spacing w:before="8"/>
        <w:ind w:left="720" w:right="560"/>
        <w:rPr>
          <w:rFonts w:ascii="Arial" w:eastAsia="Arial" w:hAnsi="Arial" w:cs="Arial"/>
          <w:b/>
          <w:bCs/>
          <w:sz w:val="16"/>
          <w:szCs w:val="16"/>
        </w:rPr>
      </w:pPr>
    </w:p>
    <w:p w14:paraId="32E72E08" w14:textId="77777777" w:rsidR="00FE4C56" w:rsidRDefault="00FE4C56" w:rsidP="00DE27DB">
      <w:pPr>
        <w:spacing w:before="8"/>
        <w:ind w:left="720" w:right="560"/>
        <w:rPr>
          <w:rFonts w:ascii="Arial" w:eastAsia="Arial" w:hAnsi="Arial" w:cs="Arial"/>
          <w:b/>
          <w:bCs/>
          <w:sz w:val="16"/>
          <w:szCs w:val="16"/>
        </w:rPr>
      </w:pPr>
    </w:p>
    <w:p w14:paraId="69DDCAC3" w14:textId="77777777" w:rsidR="007F2141" w:rsidRDefault="007A46B4" w:rsidP="00DE27DB">
      <w:pPr>
        <w:spacing w:before="78"/>
        <w:ind w:left="720" w:right="560"/>
        <w:rPr>
          <w:rFonts w:ascii="Arial" w:eastAsia="Arial" w:hAnsi="Arial" w:cs="Arial"/>
          <w:sz w:val="21"/>
          <w:szCs w:val="21"/>
        </w:rPr>
      </w:pPr>
      <w:r>
        <w:rPr>
          <w:rFonts w:ascii="Arial"/>
          <w:b/>
          <w:spacing w:val="1"/>
          <w:sz w:val="21"/>
        </w:rPr>
        <w:t>CONTACT</w:t>
      </w:r>
      <w:r>
        <w:rPr>
          <w:rFonts w:ascii="Arial"/>
          <w:b/>
          <w:spacing w:val="53"/>
          <w:sz w:val="21"/>
        </w:rPr>
        <w:t xml:space="preserve"> </w:t>
      </w:r>
      <w:r>
        <w:rPr>
          <w:rFonts w:ascii="Arial"/>
          <w:b/>
          <w:sz w:val="21"/>
        </w:rPr>
        <w:t>EMAIL:</w:t>
      </w:r>
    </w:p>
    <w:p w14:paraId="7CB87D38" w14:textId="77777777" w:rsidR="007F2141" w:rsidRDefault="007F2141" w:rsidP="00DE27DB">
      <w:pPr>
        <w:ind w:left="720" w:right="560"/>
        <w:rPr>
          <w:rFonts w:ascii="Arial" w:eastAsia="Arial" w:hAnsi="Arial" w:cs="Arial"/>
          <w:b/>
          <w:bCs/>
          <w:sz w:val="20"/>
          <w:szCs w:val="20"/>
        </w:rPr>
      </w:pPr>
    </w:p>
    <w:p w14:paraId="4CA8BA24" w14:textId="77777777" w:rsidR="00FE4C56" w:rsidRDefault="00FE4C56" w:rsidP="00DE27DB">
      <w:pPr>
        <w:ind w:left="720" w:right="560"/>
        <w:rPr>
          <w:rFonts w:ascii="Arial" w:eastAsia="Arial" w:hAnsi="Arial" w:cs="Arial"/>
          <w:b/>
          <w:bCs/>
          <w:sz w:val="20"/>
          <w:szCs w:val="20"/>
        </w:rPr>
      </w:pPr>
    </w:p>
    <w:p w14:paraId="7FF9C706" w14:textId="77777777" w:rsidR="007F2141" w:rsidRDefault="007F2141" w:rsidP="00DE27DB">
      <w:pPr>
        <w:ind w:left="720" w:right="560"/>
        <w:rPr>
          <w:rFonts w:ascii="Arial" w:eastAsia="Arial" w:hAnsi="Arial" w:cs="Arial"/>
          <w:b/>
          <w:bCs/>
          <w:sz w:val="20"/>
          <w:szCs w:val="20"/>
        </w:rPr>
      </w:pPr>
    </w:p>
    <w:p w14:paraId="2C552A1E" w14:textId="77777777" w:rsidR="00FE4C56" w:rsidRDefault="00FE4C56" w:rsidP="00DE27DB">
      <w:pPr>
        <w:ind w:left="720" w:right="560"/>
        <w:rPr>
          <w:rFonts w:ascii="Arial" w:eastAsia="Arial" w:hAnsi="Arial" w:cs="Arial"/>
          <w:b/>
          <w:bCs/>
          <w:sz w:val="20"/>
          <w:szCs w:val="20"/>
        </w:rPr>
      </w:pPr>
    </w:p>
    <w:p w14:paraId="5A3D7AF7" w14:textId="77777777" w:rsidR="007F2141" w:rsidRDefault="007F2141" w:rsidP="00DE27DB">
      <w:pPr>
        <w:spacing w:before="8"/>
        <w:ind w:left="720" w:right="560"/>
        <w:rPr>
          <w:rFonts w:ascii="Arial" w:eastAsia="Arial" w:hAnsi="Arial" w:cs="Arial"/>
          <w:b/>
          <w:bCs/>
          <w:sz w:val="16"/>
          <w:szCs w:val="16"/>
        </w:rPr>
      </w:pPr>
    </w:p>
    <w:p w14:paraId="03A34D2C" w14:textId="3EDB0000" w:rsidR="007F2141" w:rsidRDefault="007A46B4" w:rsidP="00DE27DB">
      <w:pPr>
        <w:spacing w:before="78"/>
        <w:ind w:left="720" w:right="560"/>
        <w:rPr>
          <w:rFonts w:ascii="Arial" w:eastAsia="Arial" w:hAnsi="Arial" w:cs="Arial"/>
          <w:sz w:val="21"/>
          <w:szCs w:val="21"/>
        </w:rPr>
      </w:pPr>
      <w:r>
        <w:rPr>
          <w:rFonts w:ascii="Arial"/>
          <w:b/>
          <w:spacing w:val="1"/>
          <w:sz w:val="21"/>
        </w:rPr>
        <w:t>CONTACT</w:t>
      </w:r>
      <w:r>
        <w:rPr>
          <w:rFonts w:ascii="Arial"/>
          <w:b/>
          <w:sz w:val="21"/>
        </w:rPr>
        <w:t xml:space="preserve"> ADDRESS:</w:t>
      </w:r>
    </w:p>
    <w:p w14:paraId="2AD432A1" w14:textId="77777777" w:rsidR="007F2141" w:rsidRDefault="007F2141" w:rsidP="00DE27DB">
      <w:pPr>
        <w:ind w:left="720" w:right="560"/>
        <w:rPr>
          <w:rFonts w:ascii="Arial" w:eastAsia="Arial" w:hAnsi="Arial" w:cs="Arial"/>
          <w:b/>
          <w:bCs/>
          <w:sz w:val="20"/>
          <w:szCs w:val="20"/>
        </w:rPr>
      </w:pPr>
    </w:p>
    <w:p w14:paraId="29A71352" w14:textId="77777777" w:rsidR="007F2141" w:rsidRDefault="007F2141" w:rsidP="00DE27DB">
      <w:pPr>
        <w:spacing w:before="2"/>
        <w:ind w:left="720" w:right="560"/>
        <w:rPr>
          <w:rFonts w:ascii="Arial" w:eastAsia="Arial" w:hAnsi="Arial" w:cs="Arial"/>
          <w:b/>
          <w:bCs/>
          <w:sz w:val="23"/>
          <w:szCs w:val="23"/>
        </w:rPr>
      </w:pPr>
    </w:p>
    <w:p w14:paraId="099CF98C" w14:textId="77777777" w:rsidR="00FE4C56" w:rsidRDefault="00FE4C56" w:rsidP="00DE27DB">
      <w:pPr>
        <w:spacing w:before="2"/>
        <w:ind w:left="720" w:right="560"/>
        <w:rPr>
          <w:rFonts w:ascii="Arial" w:eastAsia="Arial" w:hAnsi="Arial" w:cs="Arial"/>
          <w:b/>
          <w:bCs/>
          <w:sz w:val="23"/>
          <w:szCs w:val="23"/>
        </w:rPr>
      </w:pPr>
    </w:p>
    <w:p w14:paraId="661E31A5" w14:textId="77777777" w:rsidR="007F2141" w:rsidRDefault="007F2141" w:rsidP="00DE27DB">
      <w:pPr>
        <w:ind w:left="720" w:right="560"/>
        <w:rPr>
          <w:rFonts w:ascii="Arial" w:eastAsia="Arial" w:hAnsi="Arial" w:cs="Arial"/>
          <w:b/>
          <w:bCs/>
          <w:sz w:val="20"/>
          <w:szCs w:val="20"/>
        </w:rPr>
      </w:pPr>
    </w:p>
    <w:p w14:paraId="2F637337" w14:textId="77777777" w:rsidR="00FE4C56" w:rsidRDefault="00FE4C56" w:rsidP="00DE27DB">
      <w:pPr>
        <w:ind w:left="720" w:right="560"/>
        <w:rPr>
          <w:rFonts w:ascii="Arial" w:eastAsia="Arial" w:hAnsi="Arial" w:cs="Arial"/>
          <w:b/>
          <w:bCs/>
          <w:sz w:val="20"/>
          <w:szCs w:val="20"/>
        </w:rPr>
      </w:pPr>
    </w:p>
    <w:p w14:paraId="1547CA84" w14:textId="77777777" w:rsidR="007F2141" w:rsidRDefault="007F2141" w:rsidP="00DE27DB">
      <w:pPr>
        <w:spacing w:before="8"/>
        <w:ind w:left="720" w:right="560"/>
        <w:rPr>
          <w:rFonts w:ascii="Arial" w:eastAsia="Arial" w:hAnsi="Arial" w:cs="Arial"/>
          <w:b/>
          <w:bCs/>
          <w:sz w:val="16"/>
          <w:szCs w:val="16"/>
        </w:rPr>
      </w:pPr>
    </w:p>
    <w:p w14:paraId="7E30F301" w14:textId="77777777" w:rsidR="007F2141" w:rsidRDefault="007A46B4" w:rsidP="00DE27DB">
      <w:pPr>
        <w:spacing w:before="78"/>
        <w:ind w:left="720" w:right="560"/>
        <w:rPr>
          <w:rFonts w:ascii="Arial" w:eastAsia="Arial" w:hAnsi="Arial" w:cs="Arial"/>
          <w:sz w:val="21"/>
          <w:szCs w:val="21"/>
        </w:rPr>
      </w:pPr>
      <w:r>
        <w:rPr>
          <w:rFonts w:ascii="Arial"/>
          <w:b/>
          <w:sz w:val="21"/>
        </w:rPr>
        <w:t>TELEPHONE</w:t>
      </w:r>
      <w:r>
        <w:rPr>
          <w:rFonts w:ascii="Arial"/>
          <w:b/>
          <w:spacing w:val="40"/>
          <w:sz w:val="21"/>
        </w:rPr>
        <w:t xml:space="preserve"> </w:t>
      </w:r>
      <w:r>
        <w:rPr>
          <w:rFonts w:ascii="Arial"/>
          <w:b/>
          <w:sz w:val="21"/>
        </w:rPr>
        <w:t>(including</w:t>
      </w:r>
      <w:r>
        <w:rPr>
          <w:rFonts w:ascii="Arial"/>
          <w:b/>
          <w:spacing w:val="40"/>
          <w:sz w:val="21"/>
        </w:rPr>
        <w:t xml:space="preserve"> </w:t>
      </w:r>
      <w:r>
        <w:rPr>
          <w:rFonts w:ascii="Arial"/>
          <w:b/>
          <w:sz w:val="21"/>
        </w:rPr>
        <w:t>country</w:t>
      </w:r>
      <w:r>
        <w:rPr>
          <w:rFonts w:ascii="Arial"/>
          <w:b/>
          <w:spacing w:val="40"/>
          <w:sz w:val="21"/>
        </w:rPr>
        <w:t xml:space="preserve"> </w:t>
      </w:r>
      <w:r>
        <w:rPr>
          <w:rFonts w:ascii="Arial"/>
          <w:b/>
          <w:sz w:val="21"/>
        </w:rPr>
        <w:t>code):</w:t>
      </w:r>
    </w:p>
    <w:p w14:paraId="36E77163" w14:textId="77777777" w:rsidR="007F2141" w:rsidRDefault="007F2141" w:rsidP="00DE27DB">
      <w:pPr>
        <w:ind w:left="720" w:right="560"/>
        <w:rPr>
          <w:rFonts w:ascii="Arial" w:eastAsia="Arial" w:hAnsi="Arial" w:cs="Arial"/>
          <w:b/>
          <w:bCs/>
          <w:sz w:val="20"/>
          <w:szCs w:val="20"/>
        </w:rPr>
      </w:pPr>
    </w:p>
    <w:p w14:paraId="67F5BEE6" w14:textId="77777777" w:rsidR="007F2141" w:rsidRDefault="007F2141" w:rsidP="00DE27DB">
      <w:pPr>
        <w:ind w:left="720" w:right="560"/>
        <w:rPr>
          <w:rFonts w:ascii="Arial" w:eastAsia="Arial" w:hAnsi="Arial" w:cs="Arial"/>
          <w:b/>
          <w:bCs/>
          <w:sz w:val="20"/>
          <w:szCs w:val="20"/>
        </w:rPr>
      </w:pPr>
    </w:p>
    <w:p w14:paraId="59A978E3" w14:textId="77777777" w:rsidR="007F2141" w:rsidRDefault="007F2141" w:rsidP="00DE27DB">
      <w:pPr>
        <w:spacing w:before="10"/>
        <w:ind w:left="720" w:right="560"/>
        <w:rPr>
          <w:rFonts w:ascii="Arial" w:eastAsia="Arial" w:hAnsi="Arial" w:cs="Arial"/>
          <w:b/>
          <w:bCs/>
          <w:sz w:val="19"/>
          <w:szCs w:val="19"/>
        </w:rPr>
      </w:pPr>
    </w:p>
    <w:p w14:paraId="558F758E" w14:textId="77777777" w:rsidR="00FE4C56" w:rsidRDefault="00FE4C56" w:rsidP="00DE27DB">
      <w:pPr>
        <w:spacing w:before="10"/>
        <w:ind w:left="720" w:right="560"/>
        <w:rPr>
          <w:rFonts w:ascii="Arial" w:eastAsia="Arial" w:hAnsi="Arial" w:cs="Arial"/>
          <w:b/>
          <w:bCs/>
          <w:sz w:val="19"/>
          <w:szCs w:val="19"/>
        </w:rPr>
      </w:pPr>
    </w:p>
    <w:p w14:paraId="7B9DA14C" w14:textId="77777777" w:rsidR="00FE4C56" w:rsidRDefault="00FE4C56" w:rsidP="00DE27DB">
      <w:pPr>
        <w:spacing w:before="10"/>
        <w:ind w:left="720" w:right="560"/>
        <w:rPr>
          <w:rFonts w:ascii="Arial" w:eastAsia="Arial" w:hAnsi="Arial" w:cs="Arial"/>
          <w:b/>
          <w:bCs/>
          <w:sz w:val="19"/>
          <w:szCs w:val="19"/>
        </w:rPr>
      </w:pPr>
    </w:p>
    <w:p w14:paraId="6941E335" w14:textId="77777777" w:rsidR="00FE4C56" w:rsidRDefault="00FE4C56" w:rsidP="00DE27DB">
      <w:pPr>
        <w:spacing w:before="10"/>
        <w:ind w:left="720" w:right="560"/>
        <w:rPr>
          <w:rFonts w:ascii="Arial" w:eastAsia="Arial" w:hAnsi="Arial" w:cs="Arial"/>
          <w:b/>
          <w:bCs/>
          <w:sz w:val="19"/>
          <w:szCs w:val="19"/>
        </w:rPr>
      </w:pPr>
    </w:p>
    <w:p w14:paraId="1FB6592C" w14:textId="77777777" w:rsidR="00FE4C56" w:rsidRDefault="00FE4C56" w:rsidP="00DE27DB">
      <w:pPr>
        <w:spacing w:before="10"/>
        <w:ind w:left="720" w:right="560"/>
        <w:rPr>
          <w:rFonts w:ascii="Arial" w:eastAsia="Arial" w:hAnsi="Arial" w:cs="Arial"/>
          <w:b/>
          <w:bCs/>
          <w:sz w:val="19"/>
          <w:szCs w:val="19"/>
        </w:rPr>
      </w:pPr>
    </w:p>
    <w:p w14:paraId="3187BC8F" w14:textId="1F90C350" w:rsidR="00B93045" w:rsidRDefault="00D71AF8" w:rsidP="00D71AF8">
      <w:pPr>
        <w:ind w:left="432" w:right="432"/>
        <w:jc w:val="center"/>
        <w:rPr>
          <w:rFonts w:ascii="Arial"/>
          <w:b/>
          <w:i/>
          <w:sz w:val="28"/>
        </w:rPr>
      </w:pPr>
      <w:r>
        <w:rPr>
          <w:rFonts w:ascii="Arial"/>
          <w:b/>
          <w:i/>
          <w:sz w:val="28"/>
        </w:rPr>
        <w:t xml:space="preserve">  </w:t>
      </w:r>
      <w:r w:rsidR="007A46B4">
        <w:rPr>
          <w:rFonts w:ascii="Arial"/>
          <w:b/>
          <w:i/>
          <w:sz w:val="28"/>
        </w:rPr>
        <w:t>[</w:t>
      </w:r>
      <w:r w:rsidR="00604997">
        <w:rPr>
          <w:rFonts w:ascii="Arial"/>
          <w:b/>
          <w:i/>
          <w:sz w:val="28"/>
        </w:rPr>
        <w:t xml:space="preserve">Provide title, </w:t>
      </w:r>
      <w:proofErr w:type="gramStart"/>
      <w:r w:rsidR="00604997">
        <w:rPr>
          <w:rFonts w:ascii="Arial"/>
          <w:b/>
          <w:i/>
          <w:sz w:val="28"/>
        </w:rPr>
        <w:t>authors</w:t>
      </w:r>
      <w:proofErr w:type="gramEnd"/>
      <w:r w:rsidR="00604997">
        <w:rPr>
          <w:rFonts w:ascii="Arial"/>
          <w:b/>
          <w:i/>
          <w:sz w:val="28"/>
        </w:rPr>
        <w:t xml:space="preserve"> and body of </w:t>
      </w:r>
      <w:r w:rsidR="007A46B4">
        <w:rPr>
          <w:rFonts w:ascii="Arial"/>
          <w:b/>
          <w:i/>
          <w:sz w:val="28"/>
        </w:rPr>
        <w:t>abstract</w:t>
      </w:r>
      <w:r w:rsidR="007A46B4">
        <w:rPr>
          <w:rFonts w:ascii="Arial"/>
          <w:b/>
          <w:i/>
          <w:spacing w:val="-10"/>
          <w:sz w:val="28"/>
        </w:rPr>
        <w:t xml:space="preserve"> </w:t>
      </w:r>
      <w:r w:rsidR="007A46B4">
        <w:rPr>
          <w:rFonts w:ascii="Arial"/>
          <w:b/>
          <w:i/>
          <w:sz w:val="28"/>
        </w:rPr>
        <w:t>on</w:t>
      </w:r>
      <w:r w:rsidR="007A46B4">
        <w:rPr>
          <w:rFonts w:ascii="Arial"/>
          <w:b/>
          <w:i/>
          <w:spacing w:val="-9"/>
          <w:sz w:val="28"/>
        </w:rPr>
        <w:t xml:space="preserve"> </w:t>
      </w:r>
      <w:r w:rsidR="000D7A4D">
        <w:rPr>
          <w:rFonts w:ascii="Arial"/>
          <w:b/>
          <w:i/>
          <w:spacing w:val="-9"/>
          <w:sz w:val="28"/>
        </w:rPr>
        <w:t xml:space="preserve">a separate </w:t>
      </w:r>
      <w:r>
        <w:rPr>
          <w:rFonts w:ascii="Arial"/>
          <w:b/>
          <w:i/>
          <w:spacing w:val="-9"/>
          <w:sz w:val="28"/>
        </w:rPr>
        <w:t xml:space="preserve">new </w:t>
      </w:r>
      <w:r w:rsidR="007A46B4">
        <w:rPr>
          <w:rFonts w:ascii="Arial"/>
          <w:b/>
          <w:i/>
          <w:sz w:val="28"/>
        </w:rPr>
        <w:t>page</w:t>
      </w:r>
      <w:r w:rsidR="007A46B4">
        <w:rPr>
          <w:rFonts w:ascii="Arial"/>
          <w:b/>
          <w:i/>
          <w:spacing w:val="-9"/>
          <w:sz w:val="28"/>
        </w:rPr>
        <w:t xml:space="preserve"> </w:t>
      </w:r>
      <w:r w:rsidR="007A46B4">
        <w:rPr>
          <w:rFonts w:ascii="Arial"/>
          <w:b/>
          <w:i/>
          <w:sz w:val="28"/>
        </w:rPr>
        <w:t>per</w:t>
      </w:r>
      <w:r w:rsidR="007A46B4">
        <w:rPr>
          <w:rFonts w:ascii="Arial"/>
          <w:b/>
          <w:i/>
          <w:spacing w:val="-9"/>
          <w:sz w:val="28"/>
        </w:rPr>
        <w:t xml:space="preserve"> </w:t>
      </w:r>
      <w:r w:rsidR="00AF31C0">
        <w:rPr>
          <w:rFonts w:ascii="Arial"/>
          <w:b/>
          <w:i/>
          <w:spacing w:val="-9"/>
          <w:sz w:val="28"/>
        </w:rPr>
        <w:t xml:space="preserve">above </w:t>
      </w:r>
      <w:r w:rsidR="007A46B4">
        <w:rPr>
          <w:rFonts w:ascii="Arial"/>
          <w:b/>
          <w:i/>
          <w:sz w:val="28"/>
        </w:rPr>
        <w:t>instructions</w:t>
      </w:r>
      <w:r w:rsidR="001F05A2">
        <w:rPr>
          <w:rFonts w:ascii="Arial"/>
          <w:b/>
          <w:i/>
          <w:sz w:val="28"/>
        </w:rPr>
        <w:t>; please fit on one page</w:t>
      </w:r>
      <w:r w:rsidR="007A46B4">
        <w:rPr>
          <w:rFonts w:ascii="Arial"/>
          <w:b/>
          <w:i/>
          <w:sz w:val="28"/>
        </w:rPr>
        <w:t>]</w:t>
      </w:r>
    </w:p>
    <w:p w14:paraId="74C59FB7" w14:textId="77777777" w:rsidR="00B93045" w:rsidRDefault="00B93045">
      <w:pPr>
        <w:widowControl/>
        <w:rPr>
          <w:rFonts w:ascii="Arial"/>
          <w:b/>
          <w:i/>
          <w:sz w:val="28"/>
        </w:rPr>
      </w:pPr>
      <w:r>
        <w:rPr>
          <w:rFonts w:ascii="Arial"/>
          <w:b/>
          <w:i/>
          <w:sz w:val="28"/>
        </w:rPr>
        <w:br w:type="page"/>
      </w:r>
    </w:p>
    <w:p w14:paraId="34B9CF03" w14:textId="6A67E6EE" w:rsidR="00867BDF" w:rsidRPr="00867BDF" w:rsidRDefault="00867BDF" w:rsidP="001F05A2">
      <w:pPr>
        <w:adjustRightInd w:val="0"/>
        <w:snapToGrid w:val="0"/>
        <w:jc w:val="center"/>
        <w:rPr>
          <w:rFonts w:cs="Calibri"/>
          <w:b/>
          <w:bCs/>
          <w:color w:val="FF0000"/>
        </w:rPr>
      </w:pPr>
      <w:r w:rsidRPr="00867BDF">
        <w:rPr>
          <w:rFonts w:cs="Calibri"/>
          <w:b/>
          <w:bCs/>
          <w:color w:val="FF0000"/>
        </w:rPr>
        <w:lastRenderedPageBreak/>
        <w:t>EXAMPLE ABSTRACT</w:t>
      </w:r>
      <w:r w:rsidR="001F05A2">
        <w:rPr>
          <w:rFonts w:cs="Calibri"/>
          <w:b/>
          <w:bCs/>
          <w:color w:val="FF0000"/>
        </w:rPr>
        <w:t xml:space="preserve"> FROM 2023 CME</w:t>
      </w:r>
      <w:r w:rsidRPr="00867BDF">
        <w:rPr>
          <w:rFonts w:cs="Calibri"/>
          <w:b/>
          <w:bCs/>
          <w:color w:val="FF0000"/>
        </w:rPr>
        <w:t xml:space="preserve"> (</w:t>
      </w:r>
      <w:r w:rsidR="001F05A2">
        <w:rPr>
          <w:rFonts w:cs="Calibri"/>
          <w:b/>
          <w:bCs/>
          <w:color w:val="FF0000"/>
        </w:rPr>
        <w:t xml:space="preserve">abstract </w:t>
      </w:r>
      <w:r w:rsidRPr="00867BDF">
        <w:rPr>
          <w:rFonts w:cs="Calibri"/>
          <w:b/>
          <w:bCs/>
          <w:color w:val="FF0000"/>
        </w:rPr>
        <w:t>may also include 1-2 Tables</w:t>
      </w:r>
      <w:r w:rsidR="00F264E8">
        <w:rPr>
          <w:rFonts w:cs="Calibri"/>
          <w:b/>
          <w:bCs/>
          <w:color w:val="FF0000"/>
        </w:rPr>
        <w:t>/</w:t>
      </w:r>
      <w:r w:rsidRPr="00867BDF">
        <w:rPr>
          <w:rFonts w:cs="Calibri"/>
          <w:b/>
          <w:bCs/>
          <w:color w:val="FF0000"/>
        </w:rPr>
        <w:t>Figures</w:t>
      </w:r>
      <w:r w:rsidR="001F05A2">
        <w:rPr>
          <w:rFonts w:cs="Calibri"/>
          <w:b/>
          <w:bCs/>
          <w:color w:val="FF0000"/>
        </w:rPr>
        <w:t>, al</w:t>
      </w:r>
      <w:r w:rsidRPr="00867BDF">
        <w:rPr>
          <w:rFonts w:cs="Calibri"/>
          <w:b/>
          <w:bCs/>
          <w:color w:val="FF0000"/>
        </w:rPr>
        <w:t>though NOT required).</w:t>
      </w:r>
    </w:p>
    <w:p w14:paraId="467C963D" w14:textId="77777777" w:rsidR="00867BDF" w:rsidRDefault="00867BDF" w:rsidP="00867BDF">
      <w:pPr>
        <w:adjustRightInd w:val="0"/>
        <w:snapToGrid w:val="0"/>
        <w:rPr>
          <w:rFonts w:cs="Calibri"/>
          <w:b/>
          <w:bCs/>
        </w:rPr>
      </w:pPr>
    </w:p>
    <w:p w14:paraId="0DC3401F" w14:textId="2CF7AD22" w:rsidR="00867BDF" w:rsidRPr="00101A83" w:rsidRDefault="00867BDF" w:rsidP="00867BDF">
      <w:pPr>
        <w:adjustRightInd w:val="0"/>
        <w:snapToGrid w:val="0"/>
        <w:rPr>
          <w:rFonts w:cs="Calibri"/>
          <w:b/>
          <w:bCs/>
        </w:rPr>
      </w:pPr>
      <w:r w:rsidRPr="00101A83">
        <w:rPr>
          <w:rFonts w:cs="Calibri"/>
          <w:b/>
          <w:bCs/>
        </w:rPr>
        <w:t>The impact of occupational exposures on the risk of idiopathic pulmonary fibrosis – a systematic review and meta-analysis</w:t>
      </w:r>
    </w:p>
    <w:p w14:paraId="167FAEC6" w14:textId="77777777" w:rsidR="00867BDF" w:rsidRPr="00601135" w:rsidRDefault="00867BDF" w:rsidP="00867BDF">
      <w:pPr>
        <w:adjustRightInd w:val="0"/>
        <w:snapToGrid w:val="0"/>
        <w:rPr>
          <w:rFonts w:cs="Calibri"/>
        </w:rPr>
      </w:pPr>
    </w:p>
    <w:p w14:paraId="3B608D50" w14:textId="77777777" w:rsidR="00867BDF" w:rsidRPr="00601135" w:rsidRDefault="00867BDF" w:rsidP="00867BDF">
      <w:pPr>
        <w:adjustRightInd w:val="0"/>
        <w:snapToGrid w:val="0"/>
        <w:rPr>
          <w:rFonts w:cs="Calibri"/>
        </w:rPr>
      </w:pPr>
      <w:r w:rsidRPr="00601135">
        <w:rPr>
          <w:rFonts w:cs="Calibri"/>
        </w:rPr>
        <w:t>Gandhi SA</w:t>
      </w:r>
      <w:r w:rsidRPr="00101A83">
        <w:rPr>
          <w:rFonts w:cs="Calibri"/>
          <w:vertAlign w:val="superscript"/>
        </w:rPr>
        <w:t>1</w:t>
      </w:r>
      <w:r w:rsidRPr="00601135">
        <w:rPr>
          <w:rFonts w:cs="Calibri"/>
        </w:rPr>
        <w:t>*, Min B</w:t>
      </w:r>
      <w:r w:rsidRPr="00101A83">
        <w:rPr>
          <w:rFonts w:cs="Calibri"/>
          <w:vertAlign w:val="superscript"/>
        </w:rPr>
        <w:t>2</w:t>
      </w:r>
      <w:r w:rsidRPr="00601135">
        <w:rPr>
          <w:rFonts w:cs="Calibri"/>
        </w:rPr>
        <w:t xml:space="preserve">, </w:t>
      </w:r>
      <w:proofErr w:type="spellStart"/>
      <w:r w:rsidRPr="00601135">
        <w:rPr>
          <w:rFonts w:cs="Calibri"/>
        </w:rPr>
        <w:t>Johannson</w:t>
      </w:r>
      <w:proofErr w:type="spellEnd"/>
      <w:r w:rsidRPr="00601135">
        <w:rPr>
          <w:rFonts w:cs="Calibri"/>
        </w:rPr>
        <w:t xml:space="preserve"> KA</w:t>
      </w:r>
      <w:r w:rsidRPr="00101A83">
        <w:rPr>
          <w:rFonts w:cs="Calibri"/>
          <w:vertAlign w:val="superscript"/>
        </w:rPr>
        <w:t>2</w:t>
      </w:r>
      <w:r w:rsidRPr="00601135">
        <w:rPr>
          <w:rFonts w:cs="Calibri"/>
        </w:rPr>
        <w:t>, Steinmaus C</w:t>
      </w:r>
      <w:r w:rsidRPr="00101A83">
        <w:rPr>
          <w:rFonts w:cs="Calibri"/>
          <w:vertAlign w:val="superscript"/>
        </w:rPr>
        <w:t>3</w:t>
      </w:r>
      <w:r w:rsidRPr="00601135">
        <w:rPr>
          <w:rFonts w:cs="Calibri"/>
        </w:rPr>
        <w:t>, Reynolds CJ</w:t>
      </w:r>
      <w:r w:rsidRPr="00101A83">
        <w:rPr>
          <w:rFonts w:cs="Calibri"/>
          <w:vertAlign w:val="superscript"/>
        </w:rPr>
        <w:t>4</w:t>
      </w:r>
      <w:r w:rsidRPr="00601135">
        <w:rPr>
          <w:rFonts w:cs="Calibri"/>
        </w:rPr>
        <w:t>, Cummings KJ</w:t>
      </w:r>
      <w:r w:rsidRPr="00101A83">
        <w:rPr>
          <w:rFonts w:cs="Calibri"/>
          <w:vertAlign w:val="superscript"/>
        </w:rPr>
        <w:t>5</w:t>
      </w:r>
    </w:p>
    <w:p w14:paraId="021A166D" w14:textId="77777777" w:rsidR="00867BDF" w:rsidRPr="00601135" w:rsidRDefault="00867BDF" w:rsidP="00867BDF">
      <w:pPr>
        <w:adjustRightInd w:val="0"/>
        <w:snapToGrid w:val="0"/>
        <w:rPr>
          <w:rFonts w:cs="Calibri"/>
        </w:rPr>
      </w:pPr>
    </w:p>
    <w:p w14:paraId="3DDAF757" w14:textId="77777777" w:rsidR="00867BDF" w:rsidRPr="00101A83" w:rsidRDefault="00867BDF" w:rsidP="00867BDF">
      <w:pPr>
        <w:adjustRightInd w:val="0"/>
        <w:snapToGrid w:val="0"/>
        <w:rPr>
          <w:rFonts w:cs="Calibri"/>
          <w:sz w:val="21"/>
          <w:szCs w:val="21"/>
        </w:rPr>
      </w:pPr>
      <w:r w:rsidRPr="00101A83">
        <w:rPr>
          <w:rFonts w:cs="Calibri"/>
          <w:sz w:val="21"/>
          <w:szCs w:val="21"/>
          <w:vertAlign w:val="superscript"/>
        </w:rPr>
        <w:t>1</w:t>
      </w:r>
      <w:r w:rsidRPr="00101A83">
        <w:rPr>
          <w:rFonts w:cs="Calibri"/>
          <w:sz w:val="21"/>
          <w:szCs w:val="21"/>
        </w:rPr>
        <w:t>Division of Occupational, Environmental, and Climate Medicine, University of California San Francisco, San Francisco, CA, USA</w:t>
      </w:r>
    </w:p>
    <w:p w14:paraId="144F90BD" w14:textId="77777777" w:rsidR="00867BDF" w:rsidRPr="00101A83" w:rsidRDefault="00867BDF" w:rsidP="00867BDF">
      <w:pPr>
        <w:adjustRightInd w:val="0"/>
        <w:snapToGrid w:val="0"/>
        <w:rPr>
          <w:rFonts w:cs="Calibri"/>
          <w:sz w:val="21"/>
          <w:szCs w:val="21"/>
        </w:rPr>
      </w:pPr>
      <w:r w:rsidRPr="00101A83">
        <w:rPr>
          <w:rFonts w:cs="Calibri"/>
          <w:sz w:val="21"/>
          <w:szCs w:val="21"/>
          <w:vertAlign w:val="superscript"/>
        </w:rPr>
        <w:t>2</w:t>
      </w:r>
      <w:r w:rsidRPr="00101A83">
        <w:rPr>
          <w:rFonts w:cs="Calibri"/>
          <w:sz w:val="21"/>
          <w:szCs w:val="21"/>
        </w:rPr>
        <w:t xml:space="preserve">Department of Medicine, University of Calgary, Calgary, Alberta, Canada </w:t>
      </w:r>
    </w:p>
    <w:p w14:paraId="4B705BC1" w14:textId="77777777" w:rsidR="00867BDF" w:rsidRPr="00101A83" w:rsidRDefault="00867BDF" w:rsidP="00867BDF">
      <w:pPr>
        <w:adjustRightInd w:val="0"/>
        <w:snapToGrid w:val="0"/>
        <w:rPr>
          <w:rFonts w:cs="Calibri"/>
          <w:sz w:val="21"/>
          <w:szCs w:val="21"/>
        </w:rPr>
      </w:pPr>
      <w:r w:rsidRPr="00101A83">
        <w:rPr>
          <w:rFonts w:cs="Calibri"/>
          <w:sz w:val="21"/>
          <w:szCs w:val="21"/>
          <w:vertAlign w:val="superscript"/>
        </w:rPr>
        <w:t>3</w:t>
      </w:r>
      <w:r w:rsidRPr="00101A83">
        <w:rPr>
          <w:rFonts w:cs="Calibri"/>
          <w:sz w:val="21"/>
          <w:szCs w:val="21"/>
        </w:rPr>
        <w:t>School of Public Health, University of California Berkeley, Berkley, CA, USA</w:t>
      </w:r>
    </w:p>
    <w:p w14:paraId="307CE4B0" w14:textId="77777777" w:rsidR="00867BDF" w:rsidRPr="00101A83" w:rsidRDefault="00867BDF" w:rsidP="00867BDF">
      <w:pPr>
        <w:adjustRightInd w:val="0"/>
        <w:snapToGrid w:val="0"/>
        <w:rPr>
          <w:rFonts w:cs="Calibri"/>
          <w:sz w:val="21"/>
          <w:szCs w:val="21"/>
        </w:rPr>
      </w:pPr>
      <w:r w:rsidRPr="00101A83">
        <w:rPr>
          <w:rFonts w:cs="Calibri"/>
          <w:sz w:val="21"/>
          <w:szCs w:val="21"/>
          <w:vertAlign w:val="superscript"/>
        </w:rPr>
        <w:t>4</w:t>
      </w:r>
      <w:r w:rsidRPr="00101A83">
        <w:rPr>
          <w:rFonts w:cs="Calibri"/>
          <w:sz w:val="21"/>
          <w:szCs w:val="21"/>
        </w:rPr>
        <w:t>Faculty of Medicine, National Heart and Lung Institute, Imperial College of London, London, England, U</w:t>
      </w:r>
      <w:r>
        <w:rPr>
          <w:rFonts w:cs="Calibri"/>
          <w:sz w:val="21"/>
          <w:szCs w:val="21"/>
        </w:rPr>
        <w:t>K</w:t>
      </w:r>
    </w:p>
    <w:p w14:paraId="425E0B27" w14:textId="77777777" w:rsidR="00867BDF" w:rsidRPr="00101A83" w:rsidRDefault="00867BDF" w:rsidP="00867BDF">
      <w:pPr>
        <w:adjustRightInd w:val="0"/>
        <w:snapToGrid w:val="0"/>
        <w:rPr>
          <w:rFonts w:cs="Calibri"/>
          <w:sz w:val="21"/>
          <w:szCs w:val="21"/>
        </w:rPr>
      </w:pPr>
      <w:r w:rsidRPr="00101A83">
        <w:rPr>
          <w:rFonts w:cs="Calibri"/>
          <w:sz w:val="21"/>
          <w:szCs w:val="21"/>
          <w:vertAlign w:val="superscript"/>
        </w:rPr>
        <w:t>5</w:t>
      </w:r>
      <w:r w:rsidRPr="00101A83">
        <w:rPr>
          <w:rFonts w:cs="Calibri"/>
          <w:sz w:val="21"/>
          <w:szCs w:val="21"/>
        </w:rPr>
        <w:t>Occupational Health Branch, California Department of Public Health, Richmond, CA, USA</w:t>
      </w:r>
    </w:p>
    <w:p w14:paraId="2CDEC17E" w14:textId="77777777" w:rsidR="00867BDF" w:rsidRPr="00601135" w:rsidRDefault="00867BDF" w:rsidP="00867BDF">
      <w:pPr>
        <w:adjustRightInd w:val="0"/>
        <w:snapToGrid w:val="0"/>
        <w:rPr>
          <w:rFonts w:cs="Calibri"/>
        </w:rPr>
      </w:pPr>
    </w:p>
    <w:p w14:paraId="78B1CEF2" w14:textId="77777777" w:rsidR="00867BDF" w:rsidRPr="00101A83" w:rsidRDefault="00867BDF" w:rsidP="00867BDF">
      <w:pPr>
        <w:adjustRightInd w:val="0"/>
        <w:snapToGrid w:val="0"/>
        <w:rPr>
          <w:rFonts w:cs="Calibri"/>
          <w:b/>
          <w:bCs/>
        </w:rPr>
      </w:pPr>
      <w:r w:rsidRPr="00101A83">
        <w:rPr>
          <w:rFonts w:cs="Calibri"/>
          <w:b/>
          <w:bCs/>
        </w:rPr>
        <w:t>Background</w:t>
      </w:r>
    </w:p>
    <w:p w14:paraId="585D0164" w14:textId="77777777" w:rsidR="00867BDF" w:rsidRPr="00601135" w:rsidRDefault="00867BDF" w:rsidP="00867BDF">
      <w:pPr>
        <w:adjustRightInd w:val="0"/>
        <w:snapToGrid w:val="0"/>
        <w:rPr>
          <w:rFonts w:cs="Calibri"/>
        </w:rPr>
      </w:pPr>
      <w:r w:rsidRPr="00601135">
        <w:rPr>
          <w:rFonts w:cs="Calibri"/>
        </w:rPr>
        <w:t>Idiopathic pulmonary fibrosis (IPF) is a progressive fibrotic pulmonary disorder of unknown etiology, characterized by a usual interstitial pneumonia (UIP) pattern. Previous meta-analyses have reported associations between occupational exposures and IPF, but higher-quality studies have been published in recent years, doubling the number of studied patients. The primary objective of the current study is to provide a contemporary and comprehensive assessment of the relationship between occupational exposures and IPF.</w:t>
      </w:r>
    </w:p>
    <w:p w14:paraId="030B2D54" w14:textId="77777777" w:rsidR="00867BDF" w:rsidRPr="00601135" w:rsidRDefault="00867BDF" w:rsidP="00867BDF">
      <w:pPr>
        <w:adjustRightInd w:val="0"/>
        <w:snapToGrid w:val="0"/>
        <w:rPr>
          <w:rFonts w:cs="Calibri"/>
        </w:rPr>
      </w:pPr>
    </w:p>
    <w:p w14:paraId="5ED69461" w14:textId="77777777" w:rsidR="00867BDF" w:rsidRPr="00101A83" w:rsidRDefault="00867BDF" w:rsidP="00867BDF">
      <w:pPr>
        <w:adjustRightInd w:val="0"/>
        <w:snapToGrid w:val="0"/>
        <w:rPr>
          <w:rFonts w:cs="Calibri"/>
          <w:b/>
          <w:bCs/>
        </w:rPr>
      </w:pPr>
      <w:r w:rsidRPr="00101A83">
        <w:rPr>
          <w:rFonts w:cs="Calibri"/>
          <w:b/>
          <w:bCs/>
        </w:rPr>
        <w:t>Methods</w:t>
      </w:r>
    </w:p>
    <w:p w14:paraId="6907352A" w14:textId="77777777" w:rsidR="00867BDF" w:rsidRPr="00601135" w:rsidRDefault="00867BDF" w:rsidP="00867BDF">
      <w:pPr>
        <w:adjustRightInd w:val="0"/>
        <w:snapToGrid w:val="0"/>
        <w:rPr>
          <w:rFonts w:cs="Calibri"/>
        </w:rPr>
      </w:pPr>
      <w:r w:rsidRPr="00601135">
        <w:rPr>
          <w:rFonts w:cs="Calibri"/>
        </w:rPr>
        <w:t>We searched Embase and Web of Science through September 2021 and PubMed through October 2022 to identify all publications on occupational exposure and IPF. We conducted a meta-analysis of the occupational burden, odds ratio, and population-attributable fraction (PAF) of exposures. Five exposure categories were analyzed: VGDF (vapors, gases, dusts, and fumes), metal dust, wood dust, silica dust, and agricultural dust. A comprehensive bias assessment was performed. The study protocol was registered to the International Prospective Register of Systematic Reviews (ID: CRD42021267808).</w:t>
      </w:r>
    </w:p>
    <w:p w14:paraId="548F7AA0" w14:textId="77777777" w:rsidR="00867BDF" w:rsidRPr="00601135" w:rsidRDefault="00867BDF" w:rsidP="00867BDF">
      <w:pPr>
        <w:adjustRightInd w:val="0"/>
        <w:snapToGrid w:val="0"/>
        <w:rPr>
          <w:rFonts w:cs="Calibri"/>
        </w:rPr>
      </w:pPr>
    </w:p>
    <w:p w14:paraId="1F603B52" w14:textId="690C3066" w:rsidR="00867BDF" w:rsidRPr="00101A83" w:rsidRDefault="00867BDF" w:rsidP="00867BDF">
      <w:pPr>
        <w:adjustRightInd w:val="0"/>
        <w:snapToGrid w:val="0"/>
        <w:rPr>
          <w:rFonts w:cs="Calibri"/>
          <w:b/>
          <w:bCs/>
        </w:rPr>
      </w:pPr>
      <w:r>
        <w:rPr>
          <w:rFonts w:cs="Calibri"/>
          <w:b/>
          <w:bCs/>
        </w:rPr>
        <w:t>Results</w:t>
      </w:r>
    </w:p>
    <w:p w14:paraId="49D0818B" w14:textId="77777777" w:rsidR="00867BDF" w:rsidRPr="00601135" w:rsidRDefault="00867BDF" w:rsidP="00867BDF">
      <w:pPr>
        <w:adjustRightInd w:val="0"/>
        <w:snapToGrid w:val="0"/>
        <w:rPr>
          <w:rFonts w:cs="Calibri"/>
        </w:rPr>
      </w:pPr>
      <w:r w:rsidRPr="00601135">
        <w:rPr>
          <w:rFonts w:cs="Calibri"/>
        </w:rPr>
        <w:t>Our search identified 17,937 publications. Fifteen publications contained relative risks needed to calculate pooled ORs and PAFs, and 11 additional publications reported an occupational burden within a case series. The proportion of cases with occupational exposures to VGDF was 45% [95% confidence interval (CI), 35-56], with a range of 8-17% within more specific exposure categories. The pooled OR was elevated for VGDF at 1.9 (CI, 1.4-2.6), with a pooled PAF of 24% (CI, 16-32). The pooled OR and PAF within specific exposure categories ranged from 1.6-1.8 and 4-14%, respectively. We identified some publication bias, though it was not sufficient to diminish the association between occupational exposures and IPF based on sensitivity analysis and bias assessment.</w:t>
      </w:r>
    </w:p>
    <w:p w14:paraId="5F0699A5" w14:textId="77777777" w:rsidR="00867BDF" w:rsidRPr="00601135" w:rsidRDefault="00867BDF" w:rsidP="00867BDF">
      <w:pPr>
        <w:adjustRightInd w:val="0"/>
        <w:snapToGrid w:val="0"/>
        <w:rPr>
          <w:rFonts w:cs="Calibri"/>
        </w:rPr>
      </w:pPr>
    </w:p>
    <w:p w14:paraId="1B413B37" w14:textId="4785A091" w:rsidR="00867BDF" w:rsidRPr="00101A83" w:rsidRDefault="00867BDF" w:rsidP="00867BDF">
      <w:pPr>
        <w:adjustRightInd w:val="0"/>
        <w:snapToGrid w:val="0"/>
        <w:rPr>
          <w:rFonts w:cs="Calibri"/>
          <w:b/>
          <w:bCs/>
        </w:rPr>
      </w:pPr>
      <w:r>
        <w:rPr>
          <w:rFonts w:cs="Calibri"/>
          <w:b/>
          <w:bCs/>
        </w:rPr>
        <w:t>Conclusions</w:t>
      </w:r>
    </w:p>
    <w:p w14:paraId="30897284" w14:textId="77777777" w:rsidR="00867BDF" w:rsidRPr="00601135" w:rsidRDefault="00867BDF" w:rsidP="00867BDF">
      <w:pPr>
        <w:adjustRightInd w:val="0"/>
        <w:snapToGrid w:val="0"/>
        <w:rPr>
          <w:rFonts w:cs="Calibri"/>
        </w:rPr>
      </w:pPr>
      <w:r w:rsidRPr="00601135">
        <w:rPr>
          <w:rFonts w:cs="Calibri"/>
        </w:rPr>
        <w:t xml:space="preserve">Our findings suggest that occupational exposures contribute to nearly 1 in 4 cases of IPF based upon a PAF of 24% (alongside a pooled odds ratio of 1.9). Additionally, 45% of patients with IPF report occupational exposure to VGDF. We identified some publication bias, though it was not sufficient to diminish the association between occupational exposures and IPF based on sensitivity analysis and bias assessment. This meta-analysis provides robust evidence that a considerable number of cases of IPF are attributable to inhaled occupational exposures and warrant increased consideration in the clinical care of patients and future prevention efforts. </w:t>
      </w:r>
    </w:p>
    <w:p w14:paraId="107A088C" w14:textId="77777777" w:rsidR="007F2141" w:rsidRDefault="007F2141" w:rsidP="00D71AF8">
      <w:pPr>
        <w:ind w:left="432" w:right="432"/>
        <w:jc w:val="center"/>
        <w:rPr>
          <w:rFonts w:ascii="Arial" w:eastAsia="Arial" w:hAnsi="Arial" w:cs="Arial"/>
          <w:sz w:val="28"/>
          <w:szCs w:val="28"/>
        </w:rPr>
      </w:pPr>
    </w:p>
    <w:sectPr w:rsidR="007F2141" w:rsidSect="00E5032D">
      <w:pgSz w:w="12240" w:h="15840"/>
      <w:pgMar w:top="680" w:right="820" w:bottom="280" w:left="6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607BEC"/>
    <w:multiLevelType w:val="hybridMultilevel"/>
    <w:tmpl w:val="9F040740"/>
    <w:lvl w:ilvl="0" w:tplc="A28684D8">
      <w:start w:val="1"/>
      <w:numFmt w:val="bullet"/>
      <w:lvlText w:val=""/>
      <w:lvlJc w:val="left"/>
      <w:pPr>
        <w:ind w:left="950" w:hanging="360"/>
      </w:pPr>
      <w:rPr>
        <w:rFonts w:ascii="Symbol" w:eastAsia="Symbol" w:hAnsi="Symbol" w:hint="default"/>
        <w:w w:val="102"/>
        <w:sz w:val="21"/>
        <w:szCs w:val="21"/>
      </w:rPr>
    </w:lvl>
    <w:lvl w:ilvl="1" w:tplc="D38AF1DE">
      <w:start w:val="1"/>
      <w:numFmt w:val="bullet"/>
      <w:lvlText w:val="•"/>
      <w:lvlJc w:val="left"/>
      <w:pPr>
        <w:ind w:left="1981" w:hanging="360"/>
      </w:pPr>
      <w:rPr>
        <w:rFonts w:hint="default"/>
      </w:rPr>
    </w:lvl>
    <w:lvl w:ilvl="2" w:tplc="7CF89856">
      <w:start w:val="1"/>
      <w:numFmt w:val="bullet"/>
      <w:lvlText w:val="•"/>
      <w:lvlJc w:val="left"/>
      <w:pPr>
        <w:ind w:left="3012" w:hanging="360"/>
      </w:pPr>
      <w:rPr>
        <w:rFonts w:hint="default"/>
      </w:rPr>
    </w:lvl>
    <w:lvl w:ilvl="3" w:tplc="BDA4B048">
      <w:start w:val="1"/>
      <w:numFmt w:val="bullet"/>
      <w:lvlText w:val="•"/>
      <w:lvlJc w:val="left"/>
      <w:pPr>
        <w:ind w:left="4043" w:hanging="360"/>
      </w:pPr>
      <w:rPr>
        <w:rFonts w:hint="default"/>
      </w:rPr>
    </w:lvl>
    <w:lvl w:ilvl="4" w:tplc="6B62F442">
      <w:start w:val="1"/>
      <w:numFmt w:val="bullet"/>
      <w:lvlText w:val="•"/>
      <w:lvlJc w:val="left"/>
      <w:pPr>
        <w:ind w:left="5074" w:hanging="360"/>
      </w:pPr>
      <w:rPr>
        <w:rFonts w:hint="default"/>
      </w:rPr>
    </w:lvl>
    <w:lvl w:ilvl="5" w:tplc="42F04CEC">
      <w:start w:val="1"/>
      <w:numFmt w:val="bullet"/>
      <w:lvlText w:val="•"/>
      <w:lvlJc w:val="left"/>
      <w:pPr>
        <w:ind w:left="6105" w:hanging="360"/>
      </w:pPr>
      <w:rPr>
        <w:rFonts w:hint="default"/>
      </w:rPr>
    </w:lvl>
    <w:lvl w:ilvl="6" w:tplc="85686ED8">
      <w:start w:val="1"/>
      <w:numFmt w:val="bullet"/>
      <w:lvlText w:val="•"/>
      <w:lvlJc w:val="left"/>
      <w:pPr>
        <w:ind w:left="7136" w:hanging="360"/>
      </w:pPr>
      <w:rPr>
        <w:rFonts w:hint="default"/>
      </w:rPr>
    </w:lvl>
    <w:lvl w:ilvl="7" w:tplc="DC72B292">
      <w:start w:val="1"/>
      <w:numFmt w:val="bullet"/>
      <w:lvlText w:val="•"/>
      <w:lvlJc w:val="left"/>
      <w:pPr>
        <w:ind w:left="8167" w:hanging="360"/>
      </w:pPr>
      <w:rPr>
        <w:rFonts w:hint="default"/>
      </w:rPr>
    </w:lvl>
    <w:lvl w:ilvl="8" w:tplc="2402A8FE">
      <w:start w:val="1"/>
      <w:numFmt w:val="bullet"/>
      <w:lvlText w:val="•"/>
      <w:lvlJc w:val="left"/>
      <w:pPr>
        <w:ind w:left="9198" w:hanging="360"/>
      </w:pPr>
      <w:rPr>
        <w:rFonts w:hint="default"/>
      </w:rPr>
    </w:lvl>
  </w:abstractNum>
  <w:abstractNum w:abstractNumId="1" w15:restartNumberingAfterBreak="0">
    <w:nsid w:val="2DEA1353"/>
    <w:multiLevelType w:val="hybridMultilevel"/>
    <w:tmpl w:val="28D0FC00"/>
    <w:lvl w:ilvl="0" w:tplc="35F8BBAE">
      <w:start w:val="1"/>
      <w:numFmt w:val="bullet"/>
      <w:lvlText w:val=""/>
      <w:lvlJc w:val="left"/>
      <w:pPr>
        <w:ind w:left="950" w:hanging="360"/>
      </w:pPr>
      <w:rPr>
        <w:rFonts w:ascii="Symbol" w:eastAsia="Symbol" w:hAnsi="Symbol" w:hint="default"/>
        <w:w w:val="99"/>
        <w:sz w:val="24"/>
        <w:szCs w:val="24"/>
      </w:rPr>
    </w:lvl>
    <w:lvl w:ilvl="1" w:tplc="B74EDEA0">
      <w:start w:val="1"/>
      <w:numFmt w:val="bullet"/>
      <w:lvlText w:val="•"/>
      <w:lvlJc w:val="left"/>
      <w:pPr>
        <w:ind w:left="1981" w:hanging="360"/>
      </w:pPr>
      <w:rPr>
        <w:rFonts w:hint="default"/>
      </w:rPr>
    </w:lvl>
    <w:lvl w:ilvl="2" w:tplc="3F2849C2">
      <w:start w:val="1"/>
      <w:numFmt w:val="bullet"/>
      <w:lvlText w:val="•"/>
      <w:lvlJc w:val="left"/>
      <w:pPr>
        <w:ind w:left="3012" w:hanging="360"/>
      </w:pPr>
      <w:rPr>
        <w:rFonts w:hint="default"/>
      </w:rPr>
    </w:lvl>
    <w:lvl w:ilvl="3" w:tplc="1B9C8246">
      <w:start w:val="1"/>
      <w:numFmt w:val="bullet"/>
      <w:lvlText w:val="•"/>
      <w:lvlJc w:val="left"/>
      <w:pPr>
        <w:ind w:left="4043" w:hanging="360"/>
      </w:pPr>
      <w:rPr>
        <w:rFonts w:hint="default"/>
      </w:rPr>
    </w:lvl>
    <w:lvl w:ilvl="4" w:tplc="2F2890F0">
      <w:start w:val="1"/>
      <w:numFmt w:val="bullet"/>
      <w:lvlText w:val="•"/>
      <w:lvlJc w:val="left"/>
      <w:pPr>
        <w:ind w:left="5074" w:hanging="360"/>
      </w:pPr>
      <w:rPr>
        <w:rFonts w:hint="default"/>
      </w:rPr>
    </w:lvl>
    <w:lvl w:ilvl="5" w:tplc="EEAE0FB6">
      <w:start w:val="1"/>
      <w:numFmt w:val="bullet"/>
      <w:lvlText w:val="•"/>
      <w:lvlJc w:val="left"/>
      <w:pPr>
        <w:ind w:left="6105" w:hanging="360"/>
      </w:pPr>
      <w:rPr>
        <w:rFonts w:hint="default"/>
      </w:rPr>
    </w:lvl>
    <w:lvl w:ilvl="6" w:tplc="08C84282">
      <w:start w:val="1"/>
      <w:numFmt w:val="bullet"/>
      <w:lvlText w:val="•"/>
      <w:lvlJc w:val="left"/>
      <w:pPr>
        <w:ind w:left="7136" w:hanging="360"/>
      </w:pPr>
      <w:rPr>
        <w:rFonts w:hint="default"/>
      </w:rPr>
    </w:lvl>
    <w:lvl w:ilvl="7" w:tplc="CBB2FCBC">
      <w:start w:val="1"/>
      <w:numFmt w:val="bullet"/>
      <w:lvlText w:val="•"/>
      <w:lvlJc w:val="left"/>
      <w:pPr>
        <w:ind w:left="8167" w:hanging="360"/>
      </w:pPr>
      <w:rPr>
        <w:rFonts w:hint="default"/>
      </w:rPr>
    </w:lvl>
    <w:lvl w:ilvl="8" w:tplc="7604E310">
      <w:start w:val="1"/>
      <w:numFmt w:val="bullet"/>
      <w:lvlText w:val="•"/>
      <w:lvlJc w:val="left"/>
      <w:pPr>
        <w:ind w:left="9198" w:hanging="360"/>
      </w:pPr>
      <w:rPr>
        <w:rFonts w:hint="default"/>
      </w:rPr>
    </w:lvl>
  </w:abstractNum>
  <w:abstractNum w:abstractNumId="2" w15:restartNumberingAfterBreak="0">
    <w:nsid w:val="47164EBD"/>
    <w:multiLevelType w:val="hybridMultilevel"/>
    <w:tmpl w:val="E11213B0"/>
    <w:lvl w:ilvl="0" w:tplc="C7244BEA">
      <w:start w:val="1"/>
      <w:numFmt w:val="bullet"/>
      <w:lvlText w:val=""/>
      <w:lvlJc w:val="left"/>
      <w:pPr>
        <w:ind w:left="950" w:hanging="360"/>
      </w:pPr>
      <w:rPr>
        <w:rFonts w:ascii="Symbol" w:eastAsia="Symbol" w:hAnsi="Symbol" w:hint="default"/>
        <w:w w:val="102"/>
        <w:sz w:val="21"/>
        <w:szCs w:val="21"/>
      </w:rPr>
    </w:lvl>
    <w:lvl w:ilvl="1" w:tplc="AD225D12">
      <w:start w:val="1"/>
      <w:numFmt w:val="bullet"/>
      <w:lvlText w:val="•"/>
      <w:lvlJc w:val="left"/>
      <w:pPr>
        <w:ind w:left="1981" w:hanging="360"/>
      </w:pPr>
      <w:rPr>
        <w:rFonts w:hint="default"/>
      </w:rPr>
    </w:lvl>
    <w:lvl w:ilvl="2" w:tplc="02F612B6">
      <w:start w:val="1"/>
      <w:numFmt w:val="bullet"/>
      <w:lvlText w:val="•"/>
      <w:lvlJc w:val="left"/>
      <w:pPr>
        <w:ind w:left="3012" w:hanging="360"/>
      </w:pPr>
      <w:rPr>
        <w:rFonts w:hint="default"/>
      </w:rPr>
    </w:lvl>
    <w:lvl w:ilvl="3" w:tplc="4CCA5CD2">
      <w:start w:val="1"/>
      <w:numFmt w:val="bullet"/>
      <w:lvlText w:val="•"/>
      <w:lvlJc w:val="left"/>
      <w:pPr>
        <w:ind w:left="4043" w:hanging="360"/>
      </w:pPr>
      <w:rPr>
        <w:rFonts w:hint="default"/>
      </w:rPr>
    </w:lvl>
    <w:lvl w:ilvl="4" w:tplc="4EBCEB5C">
      <w:start w:val="1"/>
      <w:numFmt w:val="bullet"/>
      <w:lvlText w:val="•"/>
      <w:lvlJc w:val="left"/>
      <w:pPr>
        <w:ind w:left="5074" w:hanging="360"/>
      </w:pPr>
      <w:rPr>
        <w:rFonts w:hint="default"/>
      </w:rPr>
    </w:lvl>
    <w:lvl w:ilvl="5" w:tplc="DA0EC2B2">
      <w:start w:val="1"/>
      <w:numFmt w:val="bullet"/>
      <w:lvlText w:val="•"/>
      <w:lvlJc w:val="left"/>
      <w:pPr>
        <w:ind w:left="6105" w:hanging="360"/>
      </w:pPr>
      <w:rPr>
        <w:rFonts w:hint="default"/>
      </w:rPr>
    </w:lvl>
    <w:lvl w:ilvl="6" w:tplc="BDBEB502">
      <w:start w:val="1"/>
      <w:numFmt w:val="bullet"/>
      <w:lvlText w:val="•"/>
      <w:lvlJc w:val="left"/>
      <w:pPr>
        <w:ind w:left="7136" w:hanging="360"/>
      </w:pPr>
      <w:rPr>
        <w:rFonts w:hint="default"/>
      </w:rPr>
    </w:lvl>
    <w:lvl w:ilvl="7" w:tplc="B666EDDE">
      <w:start w:val="1"/>
      <w:numFmt w:val="bullet"/>
      <w:lvlText w:val="•"/>
      <w:lvlJc w:val="left"/>
      <w:pPr>
        <w:ind w:left="8167" w:hanging="360"/>
      </w:pPr>
      <w:rPr>
        <w:rFonts w:hint="default"/>
      </w:rPr>
    </w:lvl>
    <w:lvl w:ilvl="8" w:tplc="0CA4600A">
      <w:start w:val="1"/>
      <w:numFmt w:val="bullet"/>
      <w:lvlText w:val="•"/>
      <w:lvlJc w:val="left"/>
      <w:pPr>
        <w:ind w:left="9198" w:hanging="360"/>
      </w:pPr>
      <w:rPr>
        <w:rFonts w:hint="default"/>
      </w:rPr>
    </w:lvl>
  </w:abstractNum>
  <w:abstractNum w:abstractNumId="3" w15:restartNumberingAfterBreak="0">
    <w:nsid w:val="5DFF4D35"/>
    <w:multiLevelType w:val="hybridMultilevel"/>
    <w:tmpl w:val="7EE482F4"/>
    <w:lvl w:ilvl="0" w:tplc="49E2D054">
      <w:start w:val="1"/>
      <w:numFmt w:val="bullet"/>
      <w:lvlText w:val=""/>
      <w:lvlJc w:val="left"/>
      <w:pPr>
        <w:ind w:left="950" w:hanging="360"/>
      </w:pPr>
      <w:rPr>
        <w:rFonts w:ascii="Symbol" w:eastAsia="Symbol" w:hAnsi="Symbol" w:hint="default"/>
        <w:w w:val="99"/>
        <w:sz w:val="24"/>
        <w:szCs w:val="24"/>
      </w:rPr>
    </w:lvl>
    <w:lvl w:ilvl="1" w:tplc="CE1EF934">
      <w:start w:val="1"/>
      <w:numFmt w:val="bullet"/>
      <w:lvlText w:val="•"/>
      <w:lvlJc w:val="left"/>
      <w:pPr>
        <w:ind w:left="1981" w:hanging="360"/>
      </w:pPr>
      <w:rPr>
        <w:rFonts w:hint="default"/>
      </w:rPr>
    </w:lvl>
    <w:lvl w:ilvl="2" w:tplc="E8F6EC32">
      <w:start w:val="1"/>
      <w:numFmt w:val="bullet"/>
      <w:lvlText w:val="•"/>
      <w:lvlJc w:val="left"/>
      <w:pPr>
        <w:ind w:left="3012" w:hanging="360"/>
      </w:pPr>
      <w:rPr>
        <w:rFonts w:hint="default"/>
      </w:rPr>
    </w:lvl>
    <w:lvl w:ilvl="3" w:tplc="BBD451B0">
      <w:start w:val="1"/>
      <w:numFmt w:val="bullet"/>
      <w:lvlText w:val="•"/>
      <w:lvlJc w:val="left"/>
      <w:pPr>
        <w:ind w:left="4043" w:hanging="360"/>
      </w:pPr>
      <w:rPr>
        <w:rFonts w:hint="default"/>
      </w:rPr>
    </w:lvl>
    <w:lvl w:ilvl="4" w:tplc="2610A7AC">
      <w:start w:val="1"/>
      <w:numFmt w:val="bullet"/>
      <w:lvlText w:val="•"/>
      <w:lvlJc w:val="left"/>
      <w:pPr>
        <w:ind w:left="5074" w:hanging="360"/>
      </w:pPr>
      <w:rPr>
        <w:rFonts w:hint="default"/>
      </w:rPr>
    </w:lvl>
    <w:lvl w:ilvl="5" w:tplc="DE2AA554">
      <w:start w:val="1"/>
      <w:numFmt w:val="bullet"/>
      <w:lvlText w:val="•"/>
      <w:lvlJc w:val="left"/>
      <w:pPr>
        <w:ind w:left="6105" w:hanging="360"/>
      </w:pPr>
      <w:rPr>
        <w:rFonts w:hint="default"/>
      </w:rPr>
    </w:lvl>
    <w:lvl w:ilvl="6" w:tplc="FEE2B5FC">
      <w:start w:val="1"/>
      <w:numFmt w:val="bullet"/>
      <w:lvlText w:val="•"/>
      <w:lvlJc w:val="left"/>
      <w:pPr>
        <w:ind w:left="7136" w:hanging="360"/>
      </w:pPr>
      <w:rPr>
        <w:rFonts w:hint="default"/>
      </w:rPr>
    </w:lvl>
    <w:lvl w:ilvl="7" w:tplc="0DC0F80C">
      <w:start w:val="1"/>
      <w:numFmt w:val="bullet"/>
      <w:lvlText w:val="•"/>
      <w:lvlJc w:val="left"/>
      <w:pPr>
        <w:ind w:left="8167" w:hanging="360"/>
      </w:pPr>
      <w:rPr>
        <w:rFonts w:hint="default"/>
      </w:rPr>
    </w:lvl>
    <w:lvl w:ilvl="8" w:tplc="9C086496">
      <w:start w:val="1"/>
      <w:numFmt w:val="bullet"/>
      <w:lvlText w:val="•"/>
      <w:lvlJc w:val="left"/>
      <w:pPr>
        <w:ind w:left="9198" w:hanging="360"/>
      </w:pPr>
      <w:rPr>
        <w:rFonts w:hint="default"/>
      </w:rPr>
    </w:lvl>
  </w:abstractNum>
  <w:num w:numId="1" w16cid:durableId="1984044564">
    <w:abstractNumId w:val="1"/>
  </w:num>
  <w:num w:numId="2" w16cid:durableId="1721517688">
    <w:abstractNumId w:val="2"/>
  </w:num>
  <w:num w:numId="3" w16cid:durableId="1232152978">
    <w:abstractNumId w:val="3"/>
  </w:num>
  <w:num w:numId="4" w16cid:durableId="12228632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2141"/>
    <w:rsid w:val="00020133"/>
    <w:rsid w:val="000214B3"/>
    <w:rsid w:val="000908BF"/>
    <w:rsid w:val="000B5312"/>
    <w:rsid w:val="000D7A4D"/>
    <w:rsid w:val="00125E4A"/>
    <w:rsid w:val="00150D8A"/>
    <w:rsid w:val="00156409"/>
    <w:rsid w:val="001620F9"/>
    <w:rsid w:val="001700A4"/>
    <w:rsid w:val="001732ED"/>
    <w:rsid w:val="00175226"/>
    <w:rsid w:val="001871EF"/>
    <w:rsid w:val="001A587C"/>
    <w:rsid w:val="001F044A"/>
    <w:rsid w:val="001F05A2"/>
    <w:rsid w:val="00222B02"/>
    <w:rsid w:val="002917C1"/>
    <w:rsid w:val="002B14DB"/>
    <w:rsid w:val="002C32A8"/>
    <w:rsid w:val="002C442E"/>
    <w:rsid w:val="002E37B5"/>
    <w:rsid w:val="003176F1"/>
    <w:rsid w:val="003448A6"/>
    <w:rsid w:val="00347659"/>
    <w:rsid w:val="00352535"/>
    <w:rsid w:val="0035337C"/>
    <w:rsid w:val="00366132"/>
    <w:rsid w:val="003A2C4C"/>
    <w:rsid w:val="003E042C"/>
    <w:rsid w:val="003F0C62"/>
    <w:rsid w:val="003F576A"/>
    <w:rsid w:val="004260A8"/>
    <w:rsid w:val="004511AB"/>
    <w:rsid w:val="0045483D"/>
    <w:rsid w:val="0046616B"/>
    <w:rsid w:val="00490D28"/>
    <w:rsid w:val="00496C65"/>
    <w:rsid w:val="004A1A64"/>
    <w:rsid w:val="004C50B9"/>
    <w:rsid w:val="00507544"/>
    <w:rsid w:val="00511927"/>
    <w:rsid w:val="00532B31"/>
    <w:rsid w:val="00547A6E"/>
    <w:rsid w:val="00551CA5"/>
    <w:rsid w:val="0059109C"/>
    <w:rsid w:val="005B2A29"/>
    <w:rsid w:val="00604997"/>
    <w:rsid w:val="006138E0"/>
    <w:rsid w:val="006A146E"/>
    <w:rsid w:val="006A26CA"/>
    <w:rsid w:val="006A3B6A"/>
    <w:rsid w:val="006A75B3"/>
    <w:rsid w:val="006D3B46"/>
    <w:rsid w:val="00710511"/>
    <w:rsid w:val="007108F9"/>
    <w:rsid w:val="00720A19"/>
    <w:rsid w:val="00760BF9"/>
    <w:rsid w:val="00776FF3"/>
    <w:rsid w:val="00787E55"/>
    <w:rsid w:val="007A46B4"/>
    <w:rsid w:val="007A4714"/>
    <w:rsid w:val="007C6FEE"/>
    <w:rsid w:val="007F1EFF"/>
    <w:rsid w:val="007F2141"/>
    <w:rsid w:val="00836EEF"/>
    <w:rsid w:val="008523B2"/>
    <w:rsid w:val="00867BDF"/>
    <w:rsid w:val="008E71F0"/>
    <w:rsid w:val="008F74DA"/>
    <w:rsid w:val="0091748A"/>
    <w:rsid w:val="009514B0"/>
    <w:rsid w:val="009C2209"/>
    <w:rsid w:val="009C3851"/>
    <w:rsid w:val="00A3265A"/>
    <w:rsid w:val="00A50FD5"/>
    <w:rsid w:val="00A634DC"/>
    <w:rsid w:val="00A736F5"/>
    <w:rsid w:val="00A86046"/>
    <w:rsid w:val="00AA2057"/>
    <w:rsid w:val="00AF31C0"/>
    <w:rsid w:val="00B37C55"/>
    <w:rsid w:val="00B93045"/>
    <w:rsid w:val="00BA7736"/>
    <w:rsid w:val="00BC69F9"/>
    <w:rsid w:val="00BE6F8C"/>
    <w:rsid w:val="00CE27AA"/>
    <w:rsid w:val="00D00496"/>
    <w:rsid w:val="00D71AF8"/>
    <w:rsid w:val="00DE035A"/>
    <w:rsid w:val="00DE27DB"/>
    <w:rsid w:val="00DF4E85"/>
    <w:rsid w:val="00E155BA"/>
    <w:rsid w:val="00E34A12"/>
    <w:rsid w:val="00E47E86"/>
    <w:rsid w:val="00E5032D"/>
    <w:rsid w:val="00E529DF"/>
    <w:rsid w:val="00E559FC"/>
    <w:rsid w:val="00E84299"/>
    <w:rsid w:val="00E903FF"/>
    <w:rsid w:val="00E9437D"/>
    <w:rsid w:val="00ED4617"/>
    <w:rsid w:val="00F07EAC"/>
    <w:rsid w:val="00F264E8"/>
    <w:rsid w:val="00F445A8"/>
    <w:rsid w:val="00FA3D39"/>
    <w:rsid w:val="00FB6A58"/>
    <w:rsid w:val="00FD6F92"/>
    <w:rsid w:val="00FE4C56"/>
    <w:rsid w:val="00FF43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F562BC2"/>
  <w15:chartTrackingRefBased/>
  <w15:docId w15:val="{FC360F7D-95C1-C64A-A6D3-4ACEC626C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pPr>
    <w:rPr>
      <w:sz w:val="22"/>
      <w:szCs w:val="22"/>
    </w:rPr>
  </w:style>
  <w:style w:type="paragraph" w:styleId="Heading1">
    <w:name w:val="heading 1"/>
    <w:basedOn w:val="Normal"/>
    <w:uiPriority w:val="1"/>
    <w:qFormat/>
    <w:pPr>
      <w:spacing w:before="33"/>
      <w:ind w:left="116"/>
      <w:outlineLvl w:val="0"/>
    </w:pPr>
    <w:rPr>
      <w:rFonts w:ascii="Arial" w:eastAsia="Arial" w:hAnsi="Arial"/>
      <w:b/>
      <w:bCs/>
      <w:i/>
      <w:sz w:val="28"/>
      <w:szCs w:val="28"/>
    </w:rPr>
  </w:style>
  <w:style w:type="paragraph" w:styleId="Heading2">
    <w:name w:val="heading 2"/>
    <w:basedOn w:val="Normal"/>
    <w:uiPriority w:val="1"/>
    <w:qFormat/>
    <w:pPr>
      <w:ind w:left="230"/>
      <w:outlineLvl w:val="1"/>
    </w:pPr>
    <w:rPr>
      <w:rFonts w:ascii="Arial" w:eastAsia="Arial" w:hAnsi="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950" w:hanging="360"/>
    </w:pPr>
    <w:rPr>
      <w:rFonts w:ascii="Arial" w:eastAsia="Arial" w:hAnsi="Arial"/>
      <w:sz w:val="21"/>
      <w:szCs w:val="21"/>
    </w:rPr>
  </w:style>
  <w:style w:type="paragraph" w:customStyle="1" w:styleId="ColorfulList-Accent11">
    <w:name w:val="Colorful List - Accent 11"/>
    <w:basedOn w:val="Normal"/>
    <w:uiPriority w:val="1"/>
    <w:qFormat/>
  </w:style>
  <w:style w:type="paragraph" w:customStyle="1" w:styleId="TableParagraph">
    <w:name w:val="Table Paragraph"/>
    <w:basedOn w:val="Normal"/>
    <w:uiPriority w:val="1"/>
    <w:qFormat/>
  </w:style>
  <w:style w:type="character" w:styleId="Hyperlink">
    <w:name w:val="Hyperlink"/>
    <w:uiPriority w:val="99"/>
    <w:unhideWhenUsed/>
    <w:rsid w:val="003176F1"/>
    <w:rPr>
      <w:color w:val="0563C1"/>
      <w:u w:val="single"/>
    </w:rPr>
  </w:style>
  <w:style w:type="paragraph" w:styleId="NormalWeb">
    <w:name w:val="Normal (Web)"/>
    <w:basedOn w:val="Normal"/>
    <w:uiPriority w:val="99"/>
    <w:semiHidden/>
    <w:unhideWhenUsed/>
    <w:rsid w:val="00ED4617"/>
    <w:rPr>
      <w:rFonts w:ascii="Times New Roman" w:hAnsi="Times New Roman"/>
      <w:sz w:val="24"/>
      <w:szCs w:val="24"/>
    </w:rPr>
  </w:style>
  <w:style w:type="character" w:customStyle="1" w:styleId="UnresolvedMention1">
    <w:name w:val="Unresolved Mention1"/>
    <w:uiPriority w:val="99"/>
    <w:semiHidden/>
    <w:unhideWhenUsed/>
    <w:rsid w:val="006A26CA"/>
    <w:rPr>
      <w:color w:val="605E5C"/>
      <w:shd w:val="clear" w:color="auto" w:fill="E1DFDD"/>
    </w:rPr>
  </w:style>
  <w:style w:type="character" w:styleId="FollowedHyperlink">
    <w:name w:val="FollowedHyperlink"/>
    <w:uiPriority w:val="99"/>
    <w:semiHidden/>
    <w:unhideWhenUsed/>
    <w:rsid w:val="00125E4A"/>
    <w:rPr>
      <w:color w:val="954F72"/>
      <w:u w:val="single"/>
    </w:rPr>
  </w:style>
  <w:style w:type="paragraph" w:styleId="Revision">
    <w:name w:val="Revision"/>
    <w:hidden/>
    <w:uiPriority w:val="71"/>
    <w:semiHidden/>
    <w:rsid w:val="00532B31"/>
    <w:rPr>
      <w:sz w:val="22"/>
      <w:szCs w:val="22"/>
    </w:rPr>
  </w:style>
  <w:style w:type="character" w:styleId="UnresolvedMention">
    <w:name w:val="Unresolved Mention"/>
    <w:basedOn w:val="DefaultParagraphFont"/>
    <w:uiPriority w:val="99"/>
    <w:semiHidden/>
    <w:unhideWhenUsed/>
    <w:rsid w:val="000201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338548">
      <w:bodyDiv w:val="1"/>
      <w:marLeft w:val="0"/>
      <w:marRight w:val="0"/>
      <w:marTop w:val="0"/>
      <w:marBottom w:val="0"/>
      <w:divBdr>
        <w:top w:val="none" w:sz="0" w:space="0" w:color="auto"/>
        <w:left w:val="none" w:sz="0" w:space="0" w:color="auto"/>
        <w:bottom w:val="none" w:sz="0" w:space="0" w:color="auto"/>
        <w:right w:val="none" w:sz="0" w:space="0" w:color="auto"/>
      </w:divBdr>
    </w:div>
    <w:div w:id="468207576">
      <w:bodyDiv w:val="1"/>
      <w:marLeft w:val="0"/>
      <w:marRight w:val="0"/>
      <w:marTop w:val="0"/>
      <w:marBottom w:val="0"/>
      <w:divBdr>
        <w:top w:val="none" w:sz="0" w:space="0" w:color="auto"/>
        <w:left w:val="none" w:sz="0" w:space="0" w:color="auto"/>
        <w:bottom w:val="none" w:sz="0" w:space="0" w:color="auto"/>
        <w:right w:val="none" w:sz="0" w:space="0" w:color="auto"/>
      </w:divBdr>
      <w:divsChild>
        <w:div w:id="1507163929">
          <w:marLeft w:val="0"/>
          <w:marRight w:val="0"/>
          <w:marTop w:val="0"/>
          <w:marBottom w:val="0"/>
          <w:divBdr>
            <w:top w:val="none" w:sz="0" w:space="0" w:color="auto"/>
            <w:left w:val="none" w:sz="0" w:space="0" w:color="auto"/>
            <w:bottom w:val="none" w:sz="0" w:space="0" w:color="auto"/>
            <w:right w:val="none" w:sz="0" w:space="0" w:color="auto"/>
          </w:divBdr>
          <w:divsChild>
            <w:div w:id="1205868281">
              <w:marLeft w:val="0"/>
              <w:marRight w:val="0"/>
              <w:marTop w:val="0"/>
              <w:marBottom w:val="0"/>
              <w:divBdr>
                <w:top w:val="none" w:sz="0" w:space="0" w:color="auto"/>
                <w:left w:val="none" w:sz="0" w:space="0" w:color="auto"/>
                <w:bottom w:val="none" w:sz="0" w:space="0" w:color="auto"/>
                <w:right w:val="none" w:sz="0" w:space="0" w:color="auto"/>
              </w:divBdr>
              <w:divsChild>
                <w:div w:id="1158568441">
                  <w:marLeft w:val="0"/>
                  <w:marRight w:val="0"/>
                  <w:marTop w:val="0"/>
                  <w:marBottom w:val="0"/>
                  <w:divBdr>
                    <w:top w:val="none" w:sz="0" w:space="0" w:color="auto"/>
                    <w:left w:val="none" w:sz="0" w:space="0" w:color="auto"/>
                    <w:bottom w:val="none" w:sz="0" w:space="0" w:color="auto"/>
                    <w:right w:val="none" w:sz="0" w:space="0" w:color="auto"/>
                  </w:divBdr>
                  <w:divsChild>
                    <w:div w:id="26319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0367024">
      <w:bodyDiv w:val="1"/>
      <w:marLeft w:val="0"/>
      <w:marRight w:val="0"/>
      <w:marTop w:val="0"/>
      <w:marBottom w:val="0"/>
      <w:divBdr>
        <w:top w:val="none" w:sz="0" w:space="0" w:color="auto"/>
        <w:left w:val="none" w:sz="0" w:space="0" w:color="auto"/>
        <w:bottom w:val="none" w:sz="0" w:space="0" w:color="auto"/>
        <w:right w:val="none" w:sz="0" w:space="0" w:color="auto"/>
      </w:divBdr>
    </w:div>
    <w:div w:id="548609190">
      <w:bodyDiv w:val="1"/>
      <w:marLeft w:val="0"/>
      <w:marRight w:val="0"/>
      <w:marTop w:val="0"/>
      <w:marBottom w:val="0"/>
      <w:divBdr>
        <w:top w:val="none" w:sz="0" w:space="0" w:color="auto"/>
        <w:left w:val="none" w:sz="0" w:space="0" w:color="auto"/>
        <w:bottom w:val="none" w:sz="0" w:space="0" w:color="auto"/>
        <w:right w:val="none" w:sz="0" w:space="0" w:color="auto"/>
      </w:divBdr>
    </w:div>
    <w:div w:id="1537351491">
      <w:bodyDiv w:val="1"/>
      <w:marLeft w:val="0"/>
      <w:marRight w:val="0"/>
      <w:marTop w:val="0"/>
      <w:marBottom w:val="0"/>
      <w:divBdr>
        <w:top w:val="none" w:sz="0" w:space="0" w:color="auto"/>
        <w:left w:val="none" w:sz="0" w:space="0" w:color="auto"/>
        <w:bottom w:val="none" w:sz="0" w:space="0" w:color="auto"/>
        <w:right w:val="none" w:sz="0" w:space="0" w:color="auto"/>
      </w:divBdr>
    </w:div>
    <w:div w:id="1845702986">
      <w:bodyDiv w:val="1"/>
      <w:marLeft w:val="0"/>
      <w:marRight w:val="0"/>
      <w:marTop w:val="0"/>
      <w:marBottom w:val="0"/>
      <w:divBdr>
        <w:top w:val="none" w:sz="0" w:space="0" w:color="auto"/>
        <w:left w:val="none" w:sz="0" w:space="0" w:color="auto"/>
        <w:bottom w:val="none" w:sz="0" w:space="0" w:color="auto"/>
        <w:right w:val="none" w:sz="0" w:space="0" w:color="auto"/>
      </w:divBdr>
      <w:divsChild>
        <w:div w:id="691027642">
          <w:marLeft w:val="0"/>
          <w:marRight w:val="0"/>
          <w:marTop w:val="0"/>
          <w:marBottom w:val="0"/>
          <w:divBdr>
            <w:top w:val="none" w:sz="0" w:space="0" w:color="auto"/>
            <w:left w:val="none" w:sz="0" w:space="0" w:color="auto"/>
            <w:bottom w:val="none" w:sz="0" w:space="0" w:color="auto"/>
            <w:right w:val="none" w:sz="0" w:space="0" w:color="auto"/>
          </w:divBdr>
          <w:divsChild>
            <w:div w:id="1938637059">
              <w:marLeft w:val="0"/>
              <w:marRight w:val="0"/>
              <w:marTop w:val="0"/>
              <w:marBottom w:val="0"/>
              <w:divBdr>
                <w:top w:val="none" w:sz="0" w:space="0" w:color="auto"/>
                <w:left w:val="none" w:sz="0" w:space="0" w:color="auto"/>
                <w:bottom w:val="none" w:sz="0" w:space="0" w:color="auto"/>
                <w:right w:val="none" w:sz="0" w:space="0" w:color="auto"/>
              </w:divBdr>
              <w:divsChild>
                <w:div w:id="104229268">
                  <w:marLeft w:val="0"/>
                  <w:marRight w:val="0"/>
                  <w:marTop w:val="0"/>
                  <w:marBottom w:val="0"/>
                  <w:divBdr>
                    <w:top w:val="none" w:sz="0" w:space="0" w:color="auto"/>
                    <w:left w:val="none" w:sz="0" w:space="0" w:color="auto"/>
                    <w:bottom w:val="none" w:sz="0" w:space="0" w:color="auto"/>
                    <w:right w:val="none" w:sz="0" w:space="0" w:color="auto"/>
                  </w:divBdr>
                  <w:divsChild>
                    <w:div w:id="118286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virtualce.ucsf.edu/oem-update" TargetMode="External"/><Relationship Id="rId3" Type="http://schemas.openxmlformats.org/officeDocument/2006/relationships/settings" Target="settings.xml"/><Relationship Id="rId7" Type="http://schemas.openxmlformats.org/officeDocument/2006/relationships/hyperlink" Target="mailto:philina.lim@ucsf.ed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amuel.goldman@ucsf.edu"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virtualce.ucsf.edu/oem-upda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1091</Words>
  <Characters>6221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7298</CharactersWithSpaces>
  <SharedDoc>false</SharedDoc>
  <HLinks>
    <vt:vector size="18" baseType="variant">
      <vt:variant>
        <vt:i4>4063303</vt:i4>
      </vt:variant>
      <vt:variant>
        <vt:i4>3</vt:i4>
      </vt:variant>
      <vt:variant>
        <vt:i4>0</vt:i4>
      </vt:variant>
      <vt:variant>
        <vt:i4>5</vt:i4>
      </vt:variant>
      <vt:variant>
        <vt:lpwstr>mailto:philina.lim@ucsf.edu</vt:lpwstr>
      </vt:variant>
      <vt:variant>
        <vt:lpwstr/>
      </vt:variant>
      <vt:variant>
        <vt:i4>524406</vt:i4>
      </vt:variant>
      <vt:variant>
        <vt:i4>0</vt:i4>
      </vt:variant>
      <vt:variant>
        <vt:i4>0</vt:i4>
      </vt:variant>
      <vt:variant>
        <vt:i4>5</vt:i4>
      </vt:variant>
      <vt:variant>
        <vt:lpwstr>mailto:Samuel.goldman@ucsf.edu</vt:lpwstr>
      </vt:variant>
      <vt:variant>
        <vt:lpwstr/>
      </vt:variant>
      <vt:variant>
        <vt:i4>8192103</vt:i4>
      </vt:variant>
      <vt:variant>
        <vt:i4>0</vt:i4>
      </vt:variant>
      <vt:variant>
        <vt:i4>0</vt:i4>
      </vt:variant>
      <vt:variant>
        <vt:i4>5</vt:i4>
      </vt:variant>
      <vt:variant>
        <vt:lpwstr>https://virtualce.ucsf.edu/oem-update-2022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Blanc, Paul</dc:creator>
  <cp:keywords/>
  <cp:lastModifiedBy>Paul Blanc</cp:lastModifiedBy>
  <cp:revision>3</cp:revision>
  <dcterms:created xsi:type="dcterms:W3CDTF">2023-10-26T11:58:00Z</dcterms:created>
  <dcterms:modified xsi:type="dcterms:W3CDTF">2023-10-26T12:02:00Z</dcterms:modified>
</cp:coreProperties>
</file>